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67C" w:rsidRDefault="0052267C" w:rsidP="0052267C">
      <w:pPr>
        <w:jc w:val="center"/>
        <w:rPr>
          <w:sz w:val="28"/>
          <w:szCs w:val="28"/>
        </w:rPr>
      </w:pPr>
    </w:p>
    <w:p w:rsidR="0052267C" w:rsidRDefault="0052267C" w:rsidP="0052267C">
      <w:pPr>
        <w:jc w:val="center"/>
        <w:rPr>
          <w:sz w:val="28"/>
          <w:szCs w:val="28"/>
        </w:rPr>
      </w:pPr>
    </w:p>
    <w:p w:rsidR="0052267C" w:rsidRDefault="0052267C" w:rsidP="0052267C">
      <w:pPr>
        <w:jc w:val="center"/>
        <w:rPr>
          <w:sz w:val="28"/>
          <w:szCs w:val="28"/>
        </w:rPr>
      </w:pPr>
    </w:p>
    <w:p w:rsidR="0052267C" w:rsidRDefault="0052267C" w:rsidP="0052267C">
      <w:pPr>
        <w:jc w:val="center"/>
        <w:rPr>
          <w:sz w:val="28"/>
          <w:szCs w:val="28"/>
        </w:rPr>
      </w:pPr>
    </w:p>
    <w:p w:rsidR="0052267C" w:rsidRPr="0052267C" w:rsidRDefault="0052267C" w:rsidP="0052267C">
      <w:pPr>
        <w:jc w:val="center"/>
        <w:rPr>
          <w:rFonts w:ascii="Times New Roman" w:hAnsi="Times New Roman"/>
          <w:sz w:val="28"/>
          <w:szCs w:val="28"/>
        </w:rPr>
      </w:pPr>
    </w:p>
    <w:p w:rsidR="0052267C" w:rsidRPr="0052267C" w:rsidRDefault="0052267C" w:rsidP="0052267C">
      <w:pPr>
        <w:jc w:val="center"/>
        <w:rPr>
          <w:rFonts w:ascii="Times New Roman" w:hAnsi="Times New Roman"/>
          <w:sz w:val="28"/>
          <w:szCs w:val="28"/>
        </w:rPr>
      </w:pPr>
      <w:r w:rsidRPr="0052267C">
        <w:rPr>
          <w:rFonts w:ascii="Times New Roman" w:hAnsi="Times New Roman"/>
          <w:sz w:val="28"/>
          <w:szCs w:val="28"/>
        </w:rPr>
        <w:t>Рабочая программа по английскому языку</w:t>
      </w:r>
    </w:p>
    <w:p w:rsidR="0052267C" w:rsidRPr="0052267C" w:rsidRDefault="0052267C" w:rsidP="0052267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6</w:t>
      </w:r>
      <w:r w:rsidRPr="0052267C">
        <w:rPr>
          <w:rFonts w:ascii="Times New Roman" w:hAnsi="Times New Roman"/>
          <w:sz w:val="28"/>
          <w:szCs w:val="28"/>
        </w:rPr>
        <w:t xml:space="preserve"> класса</w:t>
      </w: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2BD3" w:rsidRDefault="00DA2BD3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267C" w:rsidRDefault="0052267C" w:rsidP="0052267C">
      <w:pPr>
        <w:jc w:val="center"/>
        <w:rPr>
          <w:rFonts w:ascii="Times New Roman" w:hAnsi="Times New Roman"/>
          <w:sz w:val="28"/>
          <w:szCs w:val="28"/>
        </w:rPr>
      </w:pPr>
      <w:r w:rsidRPr="0052267C">
        <w:rPr>
          <w:rFonts w:ascii="Times New Roman" w:hAnsi="Times New Roman"/>
          <w:sz w:val="28"/>
          <w:szCs w:val="28"/>
        </w:rPr>
        <w:t>2018-2019 учебный год</w:t>
      </w:r>
    </w:p>
    <w:p w:rsidR="00DA2BD3" w:rsidRPr="0052267C" w:rsidRDefault="00DA2BD3" w:rsidP="0052267C">
      <w:pPr>
        <w:jc w:val="center"/>
        <w:rPr>
          <w:rFonts w:ascii="Times New Roman" w:hAnsi="Times New Roman"/>
          <w:sz w:val="28"/>
          <w:szCs w:val="28"/>
        </w:rPr>
      </w:pPr>
    </w:p>
    <w:p w:rsidR="008D0075" w:rsidRPr="00D25896" w:rsidRDefault="006250BF" w:rsidP="009606F2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  <w:r w:rsidR="00E26B8B">
        <w:rPr>
          <w:rFonts w:ascii="Times New Roman" w:hAnsi="Times New Roman"/>
          <w:b/>
          <w:sz w:val="24"/>
          <w:szCs w:val="24"/>
        </w:rPr>
        <w:t>:</w:t>
      </w:r>
    </w:p>
    <w:p w:rsidR="0052267C" w:rsidRPr="0052267C" w:rsidRDefault="0052267C" w:rsidP="0052267C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>Данная рабочая прогр</w:t>
      </w:r>
      <w:r w:rsidR="000F5E4D">
        <w:rPr>
          <w:rFonts w:ascii="Times New Roman" w:hAnsi="Times New Roman"/>
        </w:rPr>
        <w:t>амма ориентирована на учащихся 6</w:t>
      </w:r>
      <w:r w:rsidRPr="0052267C">
        <w:rPr>
          <w:rFonts w:ascii="Times New Roman" w:hAnsi="Times New Roman"/>
        </w:rPr>
        <w:t xml:space="preserve"> класса и реализуется на основе нормативных  документов:</w:t>
      </w:r>
    </w:p>
    <w:p w:rsidR="0052267C" w:rsidRPr="0052267C" w:rsidRDefault="0052267C" w:rsidP="0052267C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>- Федерального  государственного образовательного стандарта  основного общего образования по иностранному языку;</w:t>
      </w:r>
    </w:p>
    <w:p w:rsidR="0052267C" w:rsidRPr="0052267C" w:rsidRDefault="0052267C" w:rsidP="0052267C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>- Основной образовательной программы ООО ФГОС МБОУ Среднетиганская СОШ Алексеевского  муниципального   района РТ;</w:t>
      </w:r>
    </w:p>
    <w:p w:rsidR="0052267C" w:rsidRPr="0052267C" w:rsidRDefault="0052267C" w:rsidP="0052267C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 xml:space="preserve">- </w:t>
      </w:r>
      <w:r w:rsidRPr="0052267C">
        <w:rPr>
          <w:rFonts w:ascii="Times New Roman" w:hAnsi="Times New Roman"/>
          <w:lang w:val="tt-RU"/>
        </w:rPr>
        <w:t xml:space="preserve">Учебного  плана  МБОУ  </w:t>
      </w:r>
      <w:r w:rsidRPr="0052267C">
        <w:rPr>
          <w:rFonts w:ascii="Times New Roman" w:hAnsi="Times New Roman"/>
        </w:rPr>
        <w:t xml:space="preserve">Среднетиганская СОШ    Алексеевского муниципального района Республики Татарстан </w:t>
      </w:r>
      <w:r w:rsidRPr="0052267C">
        <w:rPr>
          <w:rFonts w:ascii="Times New Roman" w:hAnsi="Times New Roman"/>
          <w:kern w:val="36"/>
          <w:lang w:val="tt-RU"/>
        </w:rPr>
        <w:t>на 2018-2019 учебный год.</w:t>
      </w:r>
    </w:p>
    <w:p w:rsidR="00D53035" w:rsidRPr="0052267C" w:rsidRDefault="00D53035" w:rsidP="00D53035">
      <w:pPr>
        <w:pStyle w:val="ab"/>
        <w:rPr>
          <w:rFonts w:ascii="Times New Roman" w:hAnsi="Times New Roman"/>
        </w:rPr>
      </w:pPr>
      <w:r w:rsidRPr="0052267C">
        <w:rPr>
          <w:rFonts w:ascii="Times New Roman" w:hAnsi="Times New Roman"/>
        </w:rPr>
        <w:t xml:space="preserve">- Примерные  программы по иностранному языку в рамках ФГОС,  </w:t>
      </w:r>
      <w:r w:rsidRPr="0052267C">
        <w:rPr>
          <w:rFonts w:ascii="Times New Roman" w:eastAsia="Newton-Regular" w:hAnsi="Times New Roman"/>
        </w:rPr>
        <w:t xml:space="preserve">авторской программы </w:t>
      </w:r>
      <w:r w:rsidRPr="0052267C">
        <w:rPr>
          <w:rFonts w:ascii="Times New Roman" w:hAnsi="Times New Roman"/>
        </w:rPr>
        <w:t xml:space="preserve">Ю.В. Ваулина, Дж. Дули, О.Е. Подоляко, В. Эвенс. УМК «Английский в фокусе» для </w:t>
      </w:r>
      <w:r w:rsidR="00063D7F">
        <w:rPr>
          <w:rFonts w:ascii="Times New Roman" w:hAnsi="Times New Roman"/>
        </w:rPr>
        <w:t>6</w:t>
      </w:r>
      <w:r w:rsidRPr="0052267C">
        <w:rPr>
          <w:rFonts w:ascii="Times New Roman" w:hAnsi="Times New Roman"/>
        </w:rPr>
        <w:t xml:space="preserve"> класса. М.: ExpressPublish: Просвещение, 2009.</w:t>
      </w:r>
    </w:p>
    <w:p w:rsidR="006250BF" w:rsidRPr="0052267C" w:rsidRDefault="006250BF" w:rsidP="00E13F8F">
      <w:pPr>
        <w:tabs>
          <w:tab w:val="left" w:pos="2340"/>
        </w:tabs>
        <w:spacing w:after="0"/>
        <w:jc w:val="both"/>
        <w:rPr>
          <w:rFonts w:ascii="Times New Roman" w:hAnsi="Times New Roman"/>
        </w:rPr>
      </w:pPr>
      <w:r w:rsidRPr="0052267C">
        <w:rPr>
          <w:rFonts w:ascii="Times New Roman" w:hAnsi="Times New Roman"/>
        </w:rPr>
        <w:t>Рабочая программа рассчитана на 105</w:t>
      </w:r>
      <w:r w:rsidR="00892D9E">
        <w:rPr>
          <w:rFonts w:ascii="Times New Roman" w:hAnsi="Times New Roman"/>
        </w:rPr>
        <w:t xml:space="preserve"> </w:t>
      </w:r>
      <w:r w:rsidRPr="0052267C">
        <w:rPr>
          <w:rFonts w:ascii="Times New Roman" w:hAnsi="Times New Roman"/>
        </w:rPr>
        <w:t>учебных часа, из расчета 3 часа в неделю, 35учебные недели.</w:t>
      </w:r>
      <w:r w:rsidR="00E13F8F" w:rsidRPr="0052267C">
        <w:rPr>
          <w:rFonts w:ascii="Times New Roman" w:eastAsia="Newton-Regular" w:hAnsi="Times New Roman"/>
        </w:rPr>
        <w:t xml:space="preserve"> </w:t>
      </w:r>
      <w:r w:rsidR="00F766DD">
        <w:rPr>
          <w:rFonts w:ascii="Times New Roman" w:eastAsia="Newton-Regular" w:hAnsi="Times New Roman"/>
        </w:rPr>
        <w:t xml:space="preserve">Всего предусмотрено </w:t>
      </w:r>
      <w:r w:rsidR="005C5370">
        <w:rPr>
          <w:rFonts w:ascii="Times New Roman" w:eastAsia="Newton-Regular" w:hAnsi="Times New Roman"/>
        </w:rPr>
        <w:t xml:space="preserve">4 </w:t>
      </w:r>
      <w:r w:rsidR="00E266E5">
        <w:rPr>
          <w:rFonts w:ascii="Times New Roman" w:eastAsia="Newton-Regular" w:hAnsi="Times New Roman"/>
        </w:rPr>
        <w:t>контрольные</w:t>
      </w:r>
      <w:r w:rsidR="00E13F8F" w:rsidRPr="0052267C">
        <w:rPr>
          <w:rFonts w:ascii="Times New Roman" w:eastAsia="Newton-Regular" w:hAnsi="Times New Roman"/>
        </w:rPr>
        <w:t xml:space="preserve"> работ</w:t>
      </w:r>
      <w:r w:rsidR="00E266E5">
        <w:rPr>
          <w:rFonts w:ascii="Times New Roman" w:eastAsia="Newton-Regular" w:hAnsi="Times New Roman"/>
        </w:rPr>
        <w:t>ы</w:t>
      </w:r>
      <w:r w:rsidR="00E13F8F" w:rsidRPr="0052267C">
        <w:rPr>
          <w:rFonts w:ascii="Times New Roman" w:eastAsia="Newton-Regular" w:hAnsi="Times New Roman"/>
        </w:rPr>
        <w:t xml:space="preserve">. </w:t>
      </w:r>
      <w:r w:rsidR="00E13F8F" w:rsidRPr="0052267C">
        <w:rPr>
          <w:rFonts w:ascii="Times New Roman" w:hAnsi="Times New Roman"/>
        </w:rPr>
        <w:t>Весь учебный материал УМК «Английс</w:t>
      </w:r>
      <w:r w:rsidR="00034202" w:rsidRPr="0052267C">
        <w:rPr>
          <w:rFonts w:ascii="Times New Roman" w:hAnsi="Times New Roman"/>
        </w:rPr>
        <w:t>кий в фокусе-6</w:t>
      </w:r>
      <w:r w:rsidR="00E13F8F" w:rsidRPr="0052267C">
        <w:rPr>
          <w:rFonts w:ascii="Times New Roman" w:hAnsi="Times New Roman"/>
        </w:rPr>
        <w:t>» распределен по 10 модулям. Промежуточная аттестация проводится в форме контрольной работы. Часы, отведенные на национально-региональный компонент  выделяются курсивом.</w:t>
      </w:r>
    </w:p>
    <w:p w:rsidR="002F140F" w:rsidRPr="0052267C" w:rsidRDefault="002F140F" w:rsidP="002F140F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color w:val="FF0000"/>
          <w:sz w:val="20"/>
          <w:szCs w:val="20"/>
        </w:rPr>
      </w:pPr>
      <w:r w:rsidRPr="0052267C">
        <w:rPr>
          <w:rFonts w:ascii="Times New Roman" w:eastAsia="Calibri" w:hAnsi="Times New Roman"/>
          <w:b/>
          <w:sz w:val="20"/>
          <w:szCs w:val="20"/>
        </w:rPr>
        <w:t xml:space="preserve">Цель изучения курса: </w:t>
      </w:r>
      <w:r w:rsidRPr="0052267C">
        <w:rPr>
          <w:rFonts w:ascii="Times New Roman" w:eastAsia="Calibri" w:hAnsi="Times New Roman"/>
          <w:bCs/>
          <w:sz w:val="20"/>
          <w:szCs w:val="20"/>
        </w:rPr>
        <w:t>развитие иноязычной коммуникативной компетенции в совокупности ее составляющих – речевой, социокультурной,  компенсаторной и учебно-позновательной.</w:t>
      </w:r>
    </w:p>
    <w:p w:rsidR="002F140F" w:rsidRPr="0052267C" w:rsidRDefault="002F140F" w:rsidP="002F140F">
      <w:pPr>
        <w:tabs>
          <w:tab w:val="left" w:pos="142"/>
          <w:tab w:val="left" w:pos="426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b/>
          <w:sz w:val="20"/>
          <w:szCs w:val="20"/>
        </w:rPr>
        <w:t>Задачи:</w:t>
      </w:r>
    </w:p>
    <w:p w:rsidR="002F140F" w:rsidRPr="0052267C" w:rsidRDefault="002F140F" w:rsidP="00423FDF">
      <w:pPr>
        <w:pStyle w:val="ab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i/>
          <w:sz w:val="20"/>
          <w:szCs w:val="20"/>
        </w:rPr>
        <w:t xml:space="preserve">речевая компетенция – </w:t>
      </w:r>
      <w:r w:rsidRPr="0052267C">
        <w:rPr>
          <w:rFonts w:ascii="Times New Roman" w:eastAsia="Calibri" w:hAnsi="Times New Roman"/>
          <w:sz w:val="20"/>
          <w:szCs w:val="20"/>
        </w:rPr>
        <w:t>развитее коммуникативных умений в четырех основных вида речевой деятельности (говорении, аудировании,  чтении и письме);</w:t>
      </w:r>
    </w:p>
    <w:p w:rsidR="002F140F" w:rsidRPr="0052267C" w:rsidRDefault="002F140F" w:rsidP="00423FDF">
      <w:pPr>
        <w:pStyle w:val="ab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i/>
          <w:sz w:val="20"/>
          <w:szCs w:val="20"/>
        </w:rPr>
        <w:t>языковая компетенция</w:t>
      </w:r>
      <w:r w:rsidRPr="0052267C">
        <w:rPr>
          <w:rFonts w:ascii="Times New Roman" w:eastAsia="Calibri" w:hAnsi="Times New Roman"/>
          <w:sz w:val="20"/>
          <w:szCs w:val="20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</w:p>
    <w:p w:rsidR="002F140F" w:rsidRPr="0052267C" w:rsidRDefault="002F140F" w:rsidP="00423FDF">
      <w:pPr>
        <w:pStyle w:val="ab"/>
        <w:rPr>
          <w:rFonts w:eastAsia="Calibri"/>
          <w:sz w:val="20"/>
          <w:szCs w:val="20"/>
        </w:rPr>
      </w:pPr>
      <w:r w:rsidRPr="0052267C">
        <w:rPr>
          <w:rFonts w:ascii="Times New Roman" w:eastAsia="Calibri" w:hAnsi="Times New Roman"/>
          <w:sz w:val="20"/>
          <w:szCs w:val="20"/>
        </w:rPr>
        <w:t>социокультурная/межкультурная компетенция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</w:t>
      </w:r>
      <w:r w:rsidRPr="0052267C">
        <w:rPr>
          <w:rFonts w:eastAsia="Calibri"/>
          <w:sz w:val="20"/>
          <w:szCs w:val="20"/>
        </w:rPr>
        <w:t xml:space="preserve">; </w:t>
      </w:r>
    </w:p>
    <w:p w:rsidR="002F140F" w:rsidRPr="0052267C" w:rsidRDefault="002F140F" w:rsidP="00526F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sz w:val="20"/>
          <w:szCs w:val="20"/>
        </w:rPr>
        <w:t xml:space="preserve">компенсаторная компетенция - развитие умений выходить из положения в условиях дефицита языковых средств при получении и передаче информации; </w:t>
      </w:r>
    </w:p>
    <w:p w:rsidR="002F140F" w:rsidRPr="0052267C" w:rsidRDefault="002F140F" w:rsidP="00526F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sz w:val="20"/>
          <w:szCs w:val="20"/>
        </w:rPr>
        <w:t xml:space="preserve">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</w:r>
    </w:p>
    <w:p w:rsidR="002F140F" w:rsidRPr="0052267C" w:rsidRDefault="002F140F" w:rsidP="00526FD7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sz w:val="20"/>
          <w:szCs w:val="20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5D38BA" w:rsidRPr="0052267C" w:rsidRDefault="002F140F" w:rsidP="0052267C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0"/>
          <w:szCs w:val="20"/>
        </w:rPr>
      </w:pPr>
      <w:r w:rsidRPr="0052267C">
        <w:rPr>
          <w:rFonts w:ascii="Times New Roman" w:eastAsia="Calibri" w:hAnsi="Times New Roman"/>
          <w:sz w:val="20"/>
          <w:szCs w:val="20"/>
        </w:rPr>
        <w:t xml:space="preserve">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культуры. </w:t>
      </w:r>
      <w:r w:rsidRPr="0052267C">
        <w:rPr>
          <w:rFonts w:ascii="Times New Roman" w:hAnsi="Times New Roman"/>
          <w:sz w:val="20"/>
          <w:szCs w:val="20"/>
        </w:rPr>
        <w:t>Освоение предмета «Иностранный язык» в основной школе предполагает применение  коммуникативного подхода в обучении иностранному языку. Учебный предмет «Иностранный язык»</w:t>
      </w:r>
      <w:r w:rsidRPr="0052267C">
        <w:rPr>
          <w:rStyle w:val="dash041e005f0431005f044b005f0447005f043d005f044b005f0439005f005fchar1char1"/>
          <w:sz w:val="20"/>
          <w:szCs w:val="20"/>
        </w:rPr>
        <w:t xml:space="preserve"> обеспечивает развитие    </w:t>
      </w:r>
      <w:r w:rsidRPr="0052267C">
        <w:rPr>
          <w:rFonts w:ascii="Times New Roman" w:hAnsi="Times New Roman"/>
          <w:sz w:val="20"/>
          <w:szCs w:val="20"/>
        </w:rPr>
        <w:t>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</w:t>
      </w:r>
      <w:r w:rsidRPr="0052267C">
        <w:rPr>
          <w:rStyle w:val="dash041e005f0431005f044b005f0447005f043d005f044b005f0439005f005fchar1char1"/>
          <w:sz w:val="20"/>
          <w:szCs w:val="20"/>
        </w:rPr>
        <w:t xml:space="preserve">Освоение учебного предмета «Иностранный язык» направлено на </w:t>
      </w:r>
      <w:r w:rsidRPr="0052267C">
        <w:rPr>
          <w:rFonts w:ascii="Times New Roman" w:hAnsi="Times New Roman"/>
          <w:sz w:val="20"/>
          <w:szCs w:val="20"/>
        </w:rPr>
        <w:tab/>
        <w:t xml:space="preserve">   достижение обучающимися допорогового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</w:t>
      </w:r>
      <w:r w:rsidR="0052267C" w:rsidRPr="0052267C">
        <w:rPr>
          <w:rFonts w:ascii="Times New Roman" w:hAnsi="Times New Roman"/>
          <w:sz w:val="20"/>
          <w:szCs w:val="20"/>
        </w:rPr>
        <w:t xml:space="preserve">ного и межкультурного общения. </w:t>
      </w:r>
    </w:p>
    <w:p w:rsidR="00667401" w:rsidRDefault="00667401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52267C" w:rsidRDefault="0052267C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52267C" w:rsidRDefault="0052267C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52267C" w:rsidRDefault="0052267C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E26B8B" w:rsidRPr="000A260F" w:rsidRDefault="00E26B8B" w:rsidP="00E26B8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A260F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учебного предмета:</w:t>
      </w:r>
    </w:p>
    <w:p w:rsidR="00423FDF" w:rsidRDefault="00423FDF" w:rsidP="006250BF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tbl>
      <w:tblPr>
        <w:tblStyle w:val="a9"/>
        <w:tblW w:w="15735" w:type="dxa"/>
        <w:tblInd w:w="108" w:type="dxa"/>
        <w:tblLayout w:type="fixed"/>
        <w:tblLook w:val="04A0"/>
      </w:tblPr>
      <w:tblGrid>
        <w:gridCol w:w="1276"/>
        <w:gridCol w:w="3544"/>
        <w:gridCol w:w="2835"/>
        <w:gridCol w:w="4252"/>
        <w:gridCol w:w="3828"/>
      </w:tblGrid>
      <w:tr w:rsidR="00423FDF" w:rsidRPr="00423FDF" w:rsidTr="00423FDF">
        <w:trPr>
          <w:trHeight w:val="287"/>
        </w:trPr>
        <w:tc>
          <w:tcPr>
            <w:tcW w:w="1276" w:type="dxa"/>
            <w:vMerge w:val="restart"/>
          </w:tcPr>
          <w:p w:rsidR="00423FDF" w:rsidRPr="00423FDF" w:rsidRDefault="00423FDF" w:rsidP="00423F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6379" w:type="dxa"/>
            <w:gridSpan w:val="2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4252" w:type="dxa"/>
            <w:vMerge w:val="restart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3828" w:type="dxa"/>
            <w:vMerge w:val="restart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Личностные результаты</w:t>
            </w: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  <w:vMerge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2835" w:type="dxa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</w:t>
            </w: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73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Моя семья</w:t>
            </w:r>
          </w:p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Говорение: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вести диалог побуждение к действию   (в стандартных ситуациях неофициального общения в рамках освоенной тематики, соблюдая нормы речевого этикета, принятые в стране изучаемого языка.) Объем диалога от 4 реплик со стороны каждого учащегося. Продолжительность диалога – до 2,5–3 минут.</w:t>
            </w:r>
          </w:p>
          <w:p w:rsidR="00423FDF" w:rsidRPr="00423FDF" w:rsidRDefault="00423FDF" w:rsidP="00423FDF">
            <w:pPr>
              <w:tabs>
                <w:tab w:val="left" w:pos="99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Монологическая речь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описывать события с опорой на зрительную наглядность и/или вербальную опору (ключевые слова, план, вопросы). Объем монологического высказывания от 9 фраз Продолжительность монологического высказывания  до 1,5 минуты.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Аудирование: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воспринимать на слух и понимать основное содержание несложных аутентичных текстов, содержащих некоторое количество неизученных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языковых явлений. 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Чтение: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читать и понимать основное содержание несложных аутентичных текстов, содержащие отдельные неизученные языковые явления.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Письменная речь</w:t>
            </w:r>
            <w:r w:rsidRPr="00423FD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Орфография и пунктуация: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правильно писать изученные слова;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Фонетическая сторона речи: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1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1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соблюдать правильное ударение в изученных словах;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1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различать коммуникативные типы предложений по их интонации.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Лексическая сторона речи: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узнавать в письменном и звучащем тексте изученные лексические единицы (слова, словосочетания, реплики-клише речевого этикета), в пределах тематики основной школы;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соблюдать существующие в английском языке нормы лексической сочетаемости;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8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9"/>
              </w:numPr>
              <w:tabs>
                <w:tab w:val="left" w:pos="993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имена существительные при помощи суффиксов -or/ -er, -ist ,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9"/>
              </w:numPr>
              <w:tabs>
                <w:tab w:val="left" w:pos="993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имена прилагательные при помощи аффиксов inter-; -y, -ly, -ful , -al , -ic, -ian/an, -ing; 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9"/>
              </w:numPr>
              <w:tabs>
                <w:tab w:val="left" w:pos="993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имена существительные, имена прилагательные, наречия при помощи отрицательных префиксов un-;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9"/>
              </w:numPr>
              <w:tabs>
                <w:tab w:val="left" w:pos="993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числительные при помощи суффиксов -teen, -ty; -th.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Грамматическая сторона речи: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 вопросы), побудительные (в утвердительной и отрицательной форме) и восклицательные;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распознавать и употреблять в речи распространенные и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нераспространенные простые предложения;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предложения с начальнымIt;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предложения с начальнымThere + tobe;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сложносочиненные предложения с сочинительными союзами and, but, or;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сложноподчиненные предложения с союзами и союзными словами because, if;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существительные с определенным/ неопределенным/нулевым артиклем;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местоимения: личные (в именительном и объектном падежах, в абсолютной форме), притяжательные, указательные, вопросительные;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распознавать и употреблять в речи наречия, выражающие количество (many/ much, few/ a few, little/ a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little);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количественные и порядковые числительные;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распознавать и употреблять в речи глаголы в наиболее употребительных временных формах действительного залога: Present, Past и FutureSimple, Present и </w:t>
            </w:r>
            <w:r w:rsidRPr="00423FDF"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423FDF">
              <w:rPr>
                <w:rFonts w:ascii="Times New Roman" w:hAnsi="Times New Roman"/>
                <w:sz w:val="20"/>
                <w:szCs w:val="20"/>
              </w:rPr>
              <w:t>Continuous;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различные грамматические средства для выражения будущего времени: SimpleFuture, tobegoingto, PresentContinuous;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модальные глаголы и их эквиваленты (may, can, could);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7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распознавать и употреблять в речи предлоги места, времени, направления.</w:t>
            </w:r>
          </w:p>
          <w:p w:rsidR="00423FDF" w:rsidRPr="00423FDF" w:rsidRDefault="00423FDF" w:rsidP="00423FD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23FDF" w:rsidRPr="00423FDF" w:rsidRDefault="00423FDF" w:rsidP="00423FDF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FDF">
              <w:rPr>
                <w:rFonts w:ascii="Times New Roman" w:hAnsi="Times New Roman"/>
                <w:b/>
                <w:sz w:val="20"/>
                <w:szCs w:val="20"/>
              </w:rPr>
              <w:t>Социокультурные знания и умения: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представлять родную страну и культуру на английском языке;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tabs>
                <w:tab w:val="left" w:pos="993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понимать социокультурные реалии при чтении и аудировании в рамках изученного материала.</w:t>
            </w:r>
          </w:p>
        </w:tc>
        <w:tc>
          <w:tcPr>
            <w:tcW w:w="2835" w:type="dxa"/>
            <w:vMerge w:val="restart"/>
          </w:tcPr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брать и давать интервью;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комментировать факты из прочитанного/ прослушанного текста, выражать и аргументировать свое отношение к прочитанному/ прослушанному;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выделять основную тему в воспринимаемом на слух тексте;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устанавливать причинно-следственную взаимосвязь фактов и событий, изложенных в несложном аутентичном тексте;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писать электронное письмо (e-mail) зарубежному другу в ответ на электронное письмо-стимул;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сравнивать и анализировать буквосочетания английского языка и их транскрипцию;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распознавать и в нескольких значениях многозначные слова, изученные в пределах тематики основной школы;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знать различия между явлениями синонимии и антонимии;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распознавать наиболее распространенные фразовые глаголы;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распознавать различные средства связи в тексте для обеспечения его целостности (firstly, asforme, finally, atlast, etc.);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использовать языковую догадку в процессе чтения и </w:t>
            </w: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lastRenderedPageBreak/>
              <w:t>аудирования;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распознавать и употреблять в речи конструкции Ittakesme …todosomething;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распознавать и употреблять в речи определения, выраженные прилагательным, в правильном порядке их </w:t>
            </w: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lastRenderedPageBreak/>
              <w:t>следования (</w:t>
            </w: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  <w:lang w:val="en-US"/>
              </w:rPr>
              <w:t>MN</w:t>
            </w: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).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</w:rPr>
              <w:t>находить сходство и различие в традициях родной страны и страны/стран изучаемого языка.</w:t>
            </w:r>
          </w:p>
        </w:tc>
        <w:tc>
          <w:tcPr>
            <w:tcW w:w="4252" w:type="dxa"/>
            <w:vMerge w:val="restart"/>
          </w:tcPr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Ученик научится: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sz w:val="20"/>
                <w:szCs w:val="20"/>
                <w:u w:val="single"/>
              </w:rPr>
              <w:t>Регулятивные: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анализировать существующие и планировать будущие образовательные результаты;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выдвигать версии решения проблемы, формулировать гипотезы, предвосхищать конечный результат;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идентифицировать собственные проблемы и определять главную проблему.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умение выбирать адекватные стоящей задаче средства;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составлять план решения проблемы.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сверять свои действия с целью и, при необходимости, исправлять ошибки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оценивать продукт своей деятельности по заданным и/или самостоятельно определенным критериям в соответствии с целью деятельности.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соотносить реальные и планируемые результаты индивидуальной образовательной деятельности и делать выводы.</w:t>
            </w:r>
          </w:p>
          <w:p w:rsidR="00423FDF" w:rsidRPr="00423FDF" w:rsidRDefault="00423FDF" w:rsidP="00423FD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sz w:val="20"/>
                <w:szCs w:val="20"/>
                <w:u w:val="single"/>
              </w:rPr>
              <w:t>Познавательные:</w:t>
            </w: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подбирать слова, соподчиненные ключевому слову, определяющие его признаки и свойства;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выстраивать логическую цепочку, состоящую из ключевого слова и соподчиненных ему слов;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выделять общий признак двух или нескольких предметов или явлений и объяснять их сходство;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выделять явление из общего ряда других явлений;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излагать полученную информацию,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интерпретируя ее в контексте решаемой задачи;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вербализовать эмоциональное впечатление, оказанное на него источником.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обозначать символом и знаком предмет и/или явление;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логические связи между предметами и/или явлениями, обозначать данные логические связи с помощью знаков в схеме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создавать абстрактный или реальный образ предмета и/или явления;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строить модель/схему на основе условий задачи и/или способа ее решения;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преобразовывать модели с целью выявления общих законов, определяющих данную предметную область;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строить доказательство: прямое, косвенное, от противного.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устанавливать взаимосвязь описанных в тексте событий, явлений, процессов;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резюмировать главную идею текста;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выражать свое отношение к природе через рисунки, сочинения, модели, проектные работы.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осуществлять взаимодействие с электронными поисковыми системами, словарями;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необходимые ключевые поисковые слова и запросы.</w:t>
            </w: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sz w:val="20"/>
                <w:szCs w:val="20"/>
                <w:u w:val="single"/>
              </w:rPr>
              <w:t>Коммуникативные:</w:t>
            </w: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определять возможные роли в совместной </w:t>
            </w: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играть определенную роль в совместной деятельности;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строить позитивные отношения в процессе учебной и познавательной деятельности;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организовывать учебное взаимодействие в группе (определять общие цели, распределять роли, договариваться друг с другом).</w:t>
            </w:r>
          </w:p>
          <w:p w:rsidR="00423FDF" w:rsidRPr="00423FDF" w:rsidRDefault="00423FDF" w:rsidP="00D6757E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определять задачу коммуникации и в соответствии с ней отбирать речевые средства;</w:t>
            </w:r>
          </w:p>
          <w:p w:rsidR="00423FDF" w:rsidRPr="00423FDF" w:rsidRDefault="00423FDF" w:rsidP="00D6757E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отбирать и использовать речевые средства в процессе коммуникации с другими людьми (диалог в паре, в малой группе);</w:t>
            </w:r>
          </w:p>
          <w:p w:rsidR="00423FDF" w:rsidRPr="00423FDF" w:rsidRDefault="00423FDF" w:rsidP="00D6757E">
            <w:pPr>
              <w:widowControl w:val="0"/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соблюдать нормы публичной речи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4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4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423FDF" w:rsidRPr="00423FDF" w:rsidRDefault="00423FDF" w:rsidP="00D6757E">
            <w:pPr>
              <w:pStyle w:val="a7"/>
              <w:widowControl w:val="0"/>
              <w:numPr>
                <w:ilvl w:val="0"/>
                <w:numId w:val="14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выделять информационный аспект задачи, оперировать данными, использовать модель решения задачи;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презентаций.</w:t>
            </w:r>
          </w:p>
          <w:p w:rsidR="00423FDF" w:rsidRPr="00423FDF" w:rsidRDefault="00423FDF" w:rsidP="00423FD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Регулятивные:</w:t>
            </w:r>
          </w:p>
          <w:p w:rsidR="00423FDF" w:rsidRPr="00423FDF" w:rsidRDefault="00423FDF" w:rsidP="00423FD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оценивать правильность выполнения учебной задачи, собственные возможности ее решения;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Владению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423FDF" w:rsidRPr="00423FDF" w:rsidRDefault="00423FDF" w:rsidP="00423F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</w:pPr>
            <w:r w:rsidRPr="00423FDF"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u w:val="single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Умению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</w:t>
            </w:r>
            <w:r w:rsidRPr="00423FDF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дедуктивное, по аналогии) и делать выводы;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Умению создавать, применять и преобразовывать знаки и символы, модели и схемы для решения учебных и познавательных задач; 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Смысловому чтению;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Основам экологического мышления, умению применять его в познавательной, коммуникативной, социальной практике и профессиональной ориентации;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Развития мотивации к овладению культурой активного использования словарей и других поисковых систем.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both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Коммуникативные:</w:t>
            </w:r>
          </w:p>
          <w:p w:rsidR="00423FDF" w:rsidRPr="00423FDF" w:rsidRDefault="00423FDF" w:rsidP="00423FDF">
            <w:pPr>
              <w:pStyle w:val="a7"/>
              <w:spacing w:after="0" w:line="240" w:lineRule="auto"/>
              <w:ind w:left="17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Умению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Умению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Использованию невербальных средств или наглядных материалов, подготовленных/отобранных под руководством учителя; компетентности в области использования информационно-коммуникационных технологий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423FDF">
              <w:rPr>
                <w:rFonts w:ascii="Times New Roman" w:hAnsi="Times New Roman"/>
                <w:i/>
                <w:sz w:val="20"/>
                <w:szCs w:val="20"/>
              </w:rPr>
              <w:t>ИКТ).</w:t>
            </w: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Развитое моральное сознание, понимание значения нравственности  в жизни человека, семьи и общества. Осознание значения семьи в жизни человека и общества;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осознанное, уважительное и доброжелательное отношение к другому человеку, его мнению, Готовность и способность вести диалог с другими людьми и достигать в нем взаимопонимания.</w:t>
            </w:r>
          </w:p>
        </w:tc>
      </w:tr>
      <w:tr w:rsidR="00423FDF" w:rsidRPr="00423FDF" w:rsidTr="00423FDF">
        <w:trPr>
          <w:trHeight w:val="411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Мои друзья</w:t>
            </w: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Формирование осознанного и ответственного отношения к собственным поступкам, уважительное отношение к религиозным чувствам, взглядам людей или их отсутствию;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вести диалог с другими людьми и достигать в нем взаимопонимания;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освоенность правил поведения  в группах и сообществах. Формирование готовности к участию в процессе упорядочения отношений,  готовность участвовать в жизнедеятельности подросткового общественного объединения, ценности «другого» как равноправного партнера.</w:t>
            </w:r>
          </w:p>
        </w:tc>
      </w:tr>
      <w:tr w:rsidR="00423FDF" w:rsidRPr="00423FDF" w:rsidTr="00423FDF">
        <w:trPr>
          <w:trHeight w:val="717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Свободное время</w:t>
            </w:r>
          </w:p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  Готовность участвовать в жизнедеятельности подросткового общественного объединения, интериоризация ценности продуктивной организации совместной деятельности;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характера. Потребность в общении с художественными произведениями, </w:t>
            </w: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сформированностьактивного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423FDF" w:rsidRPr="00423FDF" w:rsidRDefault="00423FDF" w:rsidP="00423FDF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101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Здоровый образ жизни</w:t>
            </w: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ценности здорового и безопасного образа жизни.</w:t>
            </w:r>
          </w:p>
          <w:p w:rsidR="00423FDF" w:rsidRPr="00423FDF" w:rsidRDefault="00423FDF" w:rsidP="00423FDF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 xml:space="preserve"> Школа</w:t>
            </w: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ответственного отношения к учению; уважительного отношения к труду, наличие опыта участия в социально значимом труде;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особенностей, самореализации в группе и организации, ценности «другого» как равноправного партнера, формирование компетенций анализа, проектирования.</w:t>
            </w:r>
          </w:p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t>Путешествия</w:t>
            </w:r>
          </w:p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6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 xml:space="preserve">Российская гражданская идентичность (патриотизм, уважение к Отечеству).  Осознание этнической </w:t>
            </w: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принадлежности, знание истории, языка, культуры своего народа, своего края, основ культурного наследия народов России и человечества  Осознанное, уважительное и доброжелательное отношение к истории, культуре, религии, традициям, языкам, ценностям народов России и народов мира;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6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интериоризация правил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6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готовность к занятиям туризмом, в том числе экотуризмом.</w:t>
            </w:r>
          </w:p>
          <w:p w:rsidR="00423FDF" w:rsidRPr="00423FDF" w:rsidRDefault="00423FDF" w:rsidP="00423FDF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Окружающий мир</w:t>
            </w:r>
          </w:p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7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идентичность, чувство ответственности и долга перед Родиной, идентификация себя в качестве гражданина России;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7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сознания, эстетическое, эмоционально-ценностное видение окружающего мира;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7"/>
              </w:numPr>
              <w:tabs>
                <w:tab w:val="left" w:pos="360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деятельности.</w:t>
            </w:r>
          </w:p>
        </w:tc>
      </w:tr>
      <w:tr w:rsidR="00423FDF" w:rsidRPr="00423FDF" w:rsidTr="00423FDF">
        <w:trPr>
          <w:trHeight w:val="862"/>
        </w:trPr>
        <w:tc>
          <w:tcPr>
            <w:tcW w:w="1276" w:type="dxa"/>
          </w:tcPr>
          <w:p w:rsidR="00423FDF" w:rsidRPr="00423FDF" w:rsidRDefault="00423FDF" w:rsidP="00423F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FDF">
              <w:rPr>
                <w:rFonts w:ascii="Times New Roman" w:hAnsi="Times New Roman"/>
                <w:sz w:val="20"/>
                <w:szCs w:val="20"/>
              </w:rPr>
              <w:lastRenderedPageBreak/>
              <w:t>Страны изучаемого языка и родная страна</w:t>
            </w:r>
          </w:p>
        </w:tc>
        <w:tc>
          <w:tcPr>
            <w:tcW w:w="3544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423FDF" w:rsidRPr="00423FDF" w:rsidRDefault="00423FDF" w:rsidP="00423F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423FDF" w:rsidRPr="00423FDF" w:rsidRDefault="00423FDF" w:rsidP="00D6757E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 (патриотизм, уважение к Отечеству, к прошлому и настоящему многонационального народа России).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практики;</w:t>
            </w:r>
          </w:p>
          <w:p w:rsidR="00423FDF" w:rsidRPr="00423FDF" w:rsidRDefault="00423FDF" w:rsidP="00D6757E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after="0" w:line="240" w:lineRule="auto"/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423FDF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 (способность понимать художественные произведения, отражающие разные этнокультурные традиции).</w:t>
            </w:r>
          </w:p>
        </w:tc>
      </w:tr>
    </w:tbl>
    <w:p w:rsidR="00AF0D30" w:rsidRDefault="00AF0D30" w:rsidP="00CB2D0D">
      <w:pPr>
        <w:jc w:val="center"/>
        <w:rPr>
          <w:rFonts w:ascii="Times New Roman" w:hAnsi="Times New Roman"/>
          <w:b/>
        </w:rPr>
      </w:pPr>
    </w:p>
    <w:p w:rsidR="00E06014" w:rsidRPr="006250BF" w:rsidRDefault="006250BF" w:rsidP="00CB2D0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Содержание учебного предмета</w:t>
      </w:r>
      <w:r w:rsidR="00E26B8B">
        <w:rPr>
          <w:rFonts w:ascii="Times New Roman" w:hAnsi="Times New Roman"/>
          <w:b/>
        </w:rPr>
        <w:t>:</w:t>
      </w:r>
    </w:p>
    <w:tbl>
      <w:tblPr>
        <w:tblStyle w:val="a9"/>
        <w:tblW w:w="15593" w:type="dxa"/>
        <w:tblInd w:w="108" w:type="dxa"/>
        <w:tblLayout w:type="fixed"/>
        <w:tblLook w:val="04A0"/>
      </w:tblPr>
      <w:tblGrid>
        <w:gridCol w:w="2647"/>
        <w:gridCol w:w="12946"/>
      </w:tblGrid>
      <w:tr w:rsidR="006B1DB6" w:rsidRPr="00CC0466" w:rsidTr="006B1DB6">
        <w:trPr>
          <w:trHeight w:val="350"/>
        </w:trPr>
        <w:tc>
          <w:tcPr>
            <w:tcW w:w="2647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</w:tr>
      <w:tr w:rsidR="006B1DB6" w:rsidRPr="00CC0466" w:rsidTr="006B1DB6">
        <w:trPr>
          <w:trHeight w:val="284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 xml:space="preserve">Моя семья. 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Взаимоотношения в семье. Конфликтные ситуации и способы их решения.</w:t>
            </w:r>
          </w:p>
        </w:tc>
      </w:tr>
      <w:tr w:rsidR="006B1DB6" w:rsidRPr="00CC0466" w:rsidTr="006B1DB6">
        <w:trPr>
          <w:trHeight w:val="260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 xml:space="preserve">Мои друзья. 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6B1DB6" w:rsidRPr="00CC0466" w:rsidTr="006B1DB6">
        <w:trPr>
          <w:trHeight w:val="547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Свободное время.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6B1DB6" w:rsidRPr="00CC0466" w:rsidTr="006B1DB6">
        <w:trPr>
          <w:trHeight w:val="272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Режим труда и отдыха (занятия спортом, здоровое питание, отказ от вредных привычек).</w:t>
            </w:r>
          </w:p>
        </w:tc>
      </w:tr>
      <w:tr w:rsidR="006B1DB6" w:rsidRPr="00CC0466" w:rsidTr="006B1DB6">
        <w:trPr>
          <w:trHeight w:val="687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 xml:space="preserve">Школа. 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Школьная жизнь. Правила поведения в школе. Изучаемые предметы и отношения к ним. Внеклассные мероприятия. Школьная форма</w:t>
            </w:r>
            <w:r w:rsidRPr="00CC046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C0466">
              <w:rPr>
                <w:rFonts w:ascii="Times New Roman" w:hAnsi="Times New Roman"/>
                <w:sz w:val="24"/>
                <w:szCs w:val="24"/>
              </w:rPr>
              <w:t xml:space="preserve"> Кружки. Каникулы. Переписка с зарубежными сверстниками.</w:t>
            </w:r>
          </w:p>
        </w:tc>
      </w:tr>
      <w:tr w:rsidR="006B1DB6" w:rsidRPr="00CC0466" w:rsidTr="006B1DB6">
        <w:trPr>
          <w:trHeight w:val="427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Путешествия</w:t>
            </w:r>
            <w:r w:rsidRPr="006B1D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</w:tc>
      </w:tr>
      <w:tr w:rsidR="006B1DB6" w:rsidRPr="00CC0466" w:rsidTr="006B1DB6">
        <w:trPr>
          <w:trHeight w:val="547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</w:tr>
      <w:tr w:rsidR="006B1DB6" w:rsidRPr="00CC0466" w:rsidTr="006B1DB6">
        <w:trPr>
          <w:trHeight w:val="542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946" w:type="dxa"/>
          </w:tcPr>
          <w:p w:rsidR="006B1DB6" w:rsidRPr="00CC046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</w:tr>
      <w:tr w:rsidR="006B1DB6" w:rsidRPr="00CC0466" w:rsidTr="006B1DB6">
        <w:trPr>
          <w:trHeight w:val="805"/>
        </w:trPr>
        <w:tc>
          <w:tcPr>
            <w:tcW w:w="2647" w:type="dxa"/>
          </w:tcPr>
          <w:p w:rsidR="006B1DB6" w:rsidRPr="006B1DB6" w:rsidRDefault="006B1DB6" w:rsidP="00423F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DB6">
              <w:rPr>
                <w:rFonts w:ascii="Times New Roman" w:hAnsi="Times New Roman"/>
                <w:sz w:val="24"/>
                <w:szCs w:val="24"/>
              </w:rPr>
              <w:t>Страны изучаемого языка и родная страна</w:t>
            </w:r>
          </w:p>
          <w:p w:rsidR="006B1DB6" w:rsidRPr="006B1DB6" w:rsidRDefault="006B1DB6" w:rsidP="00423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6" w:type="dxa"/>
          </w:tcPr>
          <w:p w:rsidR="006B1DB6" w:rsidRPr="00CC0466" w:rsidRDefault="006B1DB6" w:rsidP="00423F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0466">
              <w:rPr>
                <w:rFonts w:ascii="Times New Roman" w:hAnsi="Times New Roman"/>
                <w:sz w:val="24"/>
                <w:szCs w:val="24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6B1DB6" w:rsidRDefault="006B1DB6" w:rsidP="00423FDF">
      <w:pPr>
        <w:tabs>
          <w:tab w:val="left" w:pos="6854"/>
          <w:tab w:val="left" w:pos="874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6B1DB6" w:rsidRDefault="006B1DB6" w:rsidP="006B1DB6">
      <w:pPr>
        <w:tabs>
          <w:tab w:val="left" w:pos="6854"/>
          <w:tab w:val="left" w:pos="874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  <w:r w:rsidR="00E26B8B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a9"/>
        <w:tblW w:w="10253" w:type="dxa"/>
        <w:jc w:val="center"/>
        <w:tblInd w:w="603" w:type="dxa"/>
        <w:tblLayout w:type="fixed"/>
        <w:tblLook w:val="04A0"/>
      </w:tblPr>
      <w:tblGrid>
        <w:gridCol w:w="6663"/>
        <w:gridCol w:w="3590"/>
      </w:tblGrid>
      <w:tr w:rsidR="006B1DB6" w:rsidRPr="006B1DB6" w:rsidTr="006B1DB6">
        <w:trPr>
          <w:trHeight w:val="320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Название раздела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Количество часов</w:t>
            </w:r>
          </w:p>
        </w:tc>
      </w:tr>
      <w:tr w:rsidR="006B1DB6" w:rsidRPr="006B1DB6" w:rsidTr="006B1DB6">
        <w:trPr>
          <w:trHeight w:val="363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Моя семья. </w:t>
            </w:r>
          </w:p>
        </w:tc>
        <w:tc>
          <w:tcPr>
            <w:tcW w:w="3590" w:type="dxa"/>
          </w:tcPr>
          <w:p w:rsidR="006B1DB6" w:rsidRPr="006B1DB6" w:rsidRDefault="009E3E1F" w:rsidP="006B1DB6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6B1DB6" w:rsidRPr="006B1DB6" w:rsidTr="006B1DB6">
        <w:trPr>
          <w:trHeight w:val="270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Мои друзья. 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</w:p>
        </w:tc>
      </w:tr>
      <w:tr w:rsidR="006B1DB6" w:rsidRPr="006B1DB6" w:rsidTr="006B1DB6">
        <w:trPr>
          <w:trHeight w:val="230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Свободное время.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E456AC">
              <w:rPr>
                <w:rFonts w:ascii="Times New Roman" w:hAnsi="Times New Roman"/>
              </w:rPr>
              <w:t>5</w:t>
            </w:r>
          </w:p>
        </w:tc>
      </w:tr>
      <w:tr w:rsidR="006B1DB6" w:rsidRPr="006B1DB6" w:rsidTr="006B1DB6">
        <w:trPr>
          <w:trHeight w:val="407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Здоровый образ жизни.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15</w:t>
            </w:r>
          </w:p>
        </w:tc>
      </w:tr>
      <w:tr w:rsidR="006B1DB6" w:rsidRPr="006B1DB6" w:rsidTr="006B1DB6">
        <w:trPr>
          <w:trHeight w:val="286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Школа. 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</w:p>
        </w:tc>
      </w:tr>
      <w:tr w:rsidR="006B1DB6" w:rsidRPr="006B1DB6" w:rsidTr="006B1DB6">
        <w:trPr>
          <w:trHeight w:val="232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Путешествия. 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</w:p>
        </w:tc>
      </w:tr>
      <w:tr w:rsidR="006B1DB6" w:rsidRPr="006B1DB6" w:rsidTr="006B1DB6">
        <w:trPr>
          <w:trHeight w:val="268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21</w:t>
            </w:r>
          </w:p>
        </w:tc>
      </w:tr>
      <w:tr w:rsidR="006B1DB6" w:rsidRPr="006B1DB6" w:rsidTr="006B1DB6">
        <w:trPr>
          <w:trHeight w:val="400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Средства массовой информации</w:t>
            </w:r>
          </w:p>
        </w:tc>
        <w:tc>
          <w:tcPr>
            <w:tcW w:w="3590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</w:p>
        </w:tc>
      </w:tr>
      <w:tr w:rsidR="006B1DB6" w:rsidRPr="006B1DB6" w:rsidTr="006B1DB6">
        <w:trPr>
          <w:trHeight w:val="413"/>
          <w:jc w:val="center"/>
        </w:trPr>
        <w:tc>
          <w:tcPr>
            <w:tcW w:w="6663" w:type="dxa"/>
          </w:tcPr>
          <w:p w:rsidR="006B1DB6" w:rsidRPr="006B1DB6" w:rsidRDefault="006B1DB6" w:rsidP="006B1DB6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Страны изучаемого языка и родная страна</w:t>
            </w:r>
          </w:p>
        </w:tc>
        <w:tc>
          <w:tcPr>
            <w:tcW w:w="3590" w:type="dxa"/>
          </w:tcPr>
          <w:p w:rsidR="006B1DB6" w:rsidRPr="006B1DB6" w:rsidRDefault="006B1DB6" w:rsidP="009E3E1F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9E3E1F">
              <w:rPr>
                <w:rFonts w:ascii="Times New Roman" w:hAnsi="Times New Roman"/>
              </w:rPr>
              <w:t>6</w:t>
            </w:r>
          </w:p>
        </w:tc>
      </w:tr>
    </w:tbl>
    <w:p w:rsidR="00423FDF" w:rsidRDefault="00254A07" w:rsidP="00955324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73EE2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  <w:r w:rsidR="00955324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a9"/>
        <w:tblpPr w:leftFromText="180" w:rightFromText="180" w:vertAnchor="text" w:tblpY="1"/>
        <w:tblOverlap w:val="never"/>
        <w:tblW w:w="16126" w:type="dxa"/>
        <w:tblLayout w:type="fixed"/>
        <w:tblLook w:val="04A0"/>
      </w:tblPr>
      <w:tblGrid>
        <w:gridCol w:w="746"/>
        <w:gridCol w:w="13254"/>
        <w:gridCol w:w="1134"/>
        <w:gridCol w:w="992"/>
      </w:tblGrid>
      <w:tr w:rsidR="006B1DB6" w:rsidRPr="006B1DB6" w:rsidTr="00355E7B">
        <w:trPr>
          <w:trHeight w:val="269"/>
        </w:trPr>
        <w:tc>
          <w:tcPr>
            <w:tcW w:w="746" w:type="dxa"/>
            <w:vMerge w:val="restart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№</w:t>
            </w:r>
          </w:p>
        </w:tc>
        <w:tc>
          <w:tcPr>
            <w:tcW w:w="13254" w:type="dxa"/>
            <w:vMerge w:val="restart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Изучаемый раздел, тема </w:t>
            </w:r>
          </w:p>
        </w:tc>
        <w:tc>
          <w:tcPr>
            <w:tcW w:w="2126" w:type="dxa"/>
            <w:gridSpan w:val="2"/>
          </w:tcPr>
          <w:p w:rsidR="006B1DB6" w:rsidRPr="006B1DB6" w:rsidRDefault="006B1DB6" w:rsidP="00034202">
            <w:pPr>
              <w:pStyle w:val="ab"/>
              <w:jc w:val="center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Дата</w:t>
            </w:r>
          </w:p>
        </w:tc>
      </w:tr>
      <w:tr w:rsidR="006B1DB6" w:rsidRPr="006B1DB6" w:rsidTr="00355E7B">
        <w:trPr>
          <w:trHeight w:val="269"/>
        </w:trPr>
        <w:tc>
          <w:tcPr>
            <w:tcW w:w="746" w:type="dxa"/>
            <w:vMerge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3254" w:type="dxa"/>
            <w:vMerge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План.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Факт. </w:t>
            </w: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Моя семья. </w:t>
            </w:r>
            <w:r w:rsidRPr="006B1DB6">
              <w:rPr>
                <w:rFonts w:ascii="Times New Roman" w:hAnsi="Times New Roman"/>
              </w:rPr>
              <w:t xml:space="preserve">Взаимоотношения в семье. Внешность и черты характера </w:t>
            </w:r>
            <w:r w:rsidRPr="006B1DB6">
              <w:rPr>
                <w:rFonts w:ascii="Times New Roman" w:hAnsi="Times New Roman"/>
                <w:b/>
              </w:rPr>
              <w:t>(2ч)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</w:rPr>
              <w:t>Актуализация лексических единиц и развитие навыков чтения по темам «Моя семья» и «Внешность человека»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57051A"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</w:rPr>
              <w:t>Формирование грамматических навыков по теме «Притяжательный падеж имен существительных. Абсолютная форма притяжательных местоимений».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Мои друзья. </w:t>
            </w:r>
            <w:r w:rsidRPr="006B1DB6">
              <w:rPr>
                <w:rFonts w:ascii="Times New Roman" w:hAnsi="Times New Roman"/>
              </w:rPr>
              <w:t xml:space="preserve">Межличностные взаимоотношения с друзьями </w:t>
            </w:r>
            <w:r w:rsidRPr="006B1DB6">
              <w:rPr>
                <w:rFonts w:ascii="Times New Roman" w:hAnsi="Times New Roman"/>
                <w:b/>
              </w:rPr>
              <w:t>(1ч)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говорения по теме «Личные данные»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>Страны, столицы, крупные города. Государственные символы. Географическое положение. Население.</w:t>
            </w:r>
            <w:r w:rsidRPr="006B1DB6">
              <w:rPr>
                <w:rFonts w:ascii="Times New Roman" w:hAnsi="Times New Roman"/>
                <w:b/>
              </w:rPr>
              <w:t xml:space="preserve"> (3ч).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DC2E7E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DC2E7E">
              <w:rPr>
                <w:rFonts w:ascii="Times New Roman" w:hAnsi="Times New Roman"/>
              </w:rPr>
              <w:t xml:space="preserve">Развитие навыков письма по теме «Родная страна» </w:t>
            </w:r>
            <w:r w:rsidR="00D3160A" w:rsidRPr="00DC2E7E">
              <w:rPr>
                <w:rFonts w:ascii="Times New Roman" w:hAnsi="Times New Roman"/>
                <w:i/>
                <w:sz w:val="24"/>
                <w:szCs w:val="24"/>
              </w:rPr>
              <w:t>Города в Республике Татарстан.</w:t>
            </w:r>
          </w:p>
        </w:tc>
        <w:tc>
          <w:tcPr>
            <w:tcW w:w="1134" w:type="dxa"/>
          </w:tcPr>
          <w:p w:rsidR="006B1DB6" w:rsidRPr="0057051A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  <w:r w:rsidR="0057051A" w:rsidRPr="0057051A"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DC2E7E" w:rsidRDefault="0057051A" w:rsidP="0057051A">
            <w:pPr>
              <w:pStyle w:val="ab"/>
              <w:rPr>
                <w:rFonts w:ascii="Times New Roman" w:hAnsi="Times New Roman"/>
                <w:b/>
                <w:i/>
              </w:rPr>
            </w:pPr>
            <w:r w:rsidRPr="00DC2E7E">
              <w:rPr>
                <w:rFonts w:ascii="Times New Roman" w:hAnsi="Times New Roman"/>
              </w:rPr>
              <w:t>Развитие навыков чтения и говорения по теме «Страна изучаемого языка/ Великобритания</w:t>
            </w:r>
            <w:r w:rsidRPr="00DC2E7E">
              <w:rPr>
                <w:rFonts w:ascii="Times New Roman" w:hAnsi="Times New Roman"/>
                <w:i/>
              </w:rPr>
              <w:t xml:space="preserve">»  </w:t>
            </w:r>
            <w:r w:rsidR="00A328D4" w:rsidRPr="00DC2E7E">
              <w:rPr>
                <w:rFonts w:ascii="Times New Roman" w:hAnsi="Times New Roman"/>
                <w:i/>
                <w:sz w:val="24"/>
                <w:szCs w:val="24"/>
              </w:rPr>
              <w:t xml:space="preserve"> Государственная символика Республики Татарстан. Географическое положение РТ.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  <w:r w:rsidRPr="0057051A">
              <w:rPr>
                <w:rFonts w:ascii="Times New Roman" w:hAnsi="Times New Roman"/>
              </w:rPr>
              <w:t>11.09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highlight w:val="yellow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532B81" w:rsidRDefault="0057051A" w:rsidP="00034202">
            <w:pPr>
              <w:pStyle w:val="ab"/>
              <w:rPr>
                <w:rFonts w:ascii="Times New Roman" w:hAnsi="Times New Roman"/>
              </w:rPr>
            </w:pPr>
            <w:r w:rsidRPr="00532B81">
              <w:rPr>
                <w:rFonts w:ascii="Times New Roman" w:hAnsi="Times New Roman"/>
              </w:rPr>
              <w:t>Входн</w:t>
            </w:r>
            <w:r w:rsidR="00532B81" w:rsidRPr="00532B81">
              <w:rPr>
                <w:rFonts w:ascii="Times New Roman" w:hAnsi="Times New Roman"/>
              </w:rPr>
              <w:t>ое тестирование.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Мои друзья. </w:t>
            </w:r>
            <w:r w:rsidRPr="006B1DB6">
              <w:rPr>
                <w:rFonts w:ascii="Times New Roman" w:hAnsi="Times New Roman"/>
              </w:rPr>
              <w:t xml:space="preserve">Межличностные взаимоотношения с друзьями </w:t>
            </w:r>
            <w:r w:rsidRPr="006B1DB6">
              <w:rPr>
                <w:rFonts w:ascii="Times New Roman" w:hAnsi="Times New Roman"/>
                <w:b/>
              </w:rPr>
              <w:t>(1ч)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диалогической речи по теме «Формулы приветствия и знакомства»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7</w:t>
            </w:r>
            <w:r w:rsidR="0057051A"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Окружающий мир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изучающего чтения и монологической речи по теме «Окружающий мир. Планета Земля»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Моя семья. </w:t>
            </w:r>
            <w:r w:rsidRPr="006B1DB6">
              <w:rPr>
                <w:rFonts w:ascii="Times New Roman" w:hAnsi="Times New Roman"/>
              </w:rPr>
              <w:t xml:space="preserve">Взаимоотношения в семье </w:t>
            </w:r>
            <w:r w:rsidR="009E3E1F">
              <w:rPr>
                <w:rFonts w:ascii="Times New Roman" w:hAnsi="Times New Roman"/>
                <w:b/>
              </w:rPr>
              <w:t>(3</w:t>
            </w:r>
            <w:r w:rsidRPr="006B1DB6">
              <w:rPr>
                <w:rFonts w:ascii="Times New Roman" w:hAnsi="Times New Roman"/>
                <w:b/>
              </w:rPr>
              <w:t>ч)</w:t>
            </w:r>
            <w:r w:rsidRPr="006B1DB6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6B1DB6" w:rsidP="00DF5E4C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чтения и говорения по теме </w:t>
            </w:r>
            <w:r w:rsidRPr="00DF5E4C">
              <w:rPr>
                <w:rFonts w:ascii="Times New Roman" w:hAnsi="Times New Roman"/>
              </w:rPr>
              <w:t>«Моя семья. Жизнь в Москве»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57051A" w:rsidRPr="006B1DB6" w:rsidTr="00355E7B">
        <w:trPr>
          <w:trHeight w:val="251"/>
        </w:trPr>
        <w:tc>
          <w:tcPr>
            <w:tcW w:w="746" w:type="dxa"/>
          </w:tcPr>
          <w:p w:rsidR="0057051A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10</w:t>
            </w:r>
          </w:p>
        </w:tc>
        <w:tc>
          <w:tcPr>
            <w:tcW w:w="13254" w:type="dxa"/>
          </w:tcPr>
          <w:p w:rsidR="0057051A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изученного материала</w:t>
            </w:r>
            <w:r w:rsidR="007C1DC2">
              <w:rPr>
                <w:rFonts w:ascii="Times New Roman" w:hAnsi="Times New Roman"/>
              </w:rPr>
              <w:t xml:space="preserve"> по теме </w:t>
            </w:r>
            <w:r w:rsidR="007C1DC2" w:rsidRPr="006B1DB6">
              <w:rPr>
                <w:rFonts w:ascii="Times New Roman" w:hAnsi="Times New Roman"/>
              </w:rPr>
              <w:t xml:space="preserve"> </w:t>
            </w:r>
            <w:r w:rsidR="007C1DC2">
              <w:rPr>
                <w:rFonts w:ascii="Times New Roman" w:hAnsi="Times New Roman"/>
              </w:rPr>
              <w:t>"</w:t>
            </w:r>
            <w:r w:rsidR="007C1DC2" w:rsidRPr="006B1DB6">
              <w:rPr>
                <w:rFonts w:ascii="Times New Roman" w:hAnsi="Times New Roman"/>
              </w:rPr>
              <w:t>Взаимоотношения в семье</w:t>
            </w:r>
            <w:r w:rsidR="007C1DC2">
              <w:rPr>
                <w:rFonts w:ascii="Times New Roman" w:hAnsi="Times New Roman"/>
              </w:rPr>
              <w:t>"</w:t>
            </w:r>
          </w:p>
        </w:tc>
        <w:tc>
          <w:tcPr>
            <w:tcW w:w="1134" w:type="dxa"/>
          </w:tcPr>
          <w:p w:rsidR="0057051A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4</w:t>
            </w:r>
            <w:r w:rsidR="0057051A"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</w:tcPr>
          <w:p w:rsidR="0057051A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3254" w:type="dxa"/>
          </w:tcPr>
          <w:p w:rsidR="006B1DB6" w:rsidRPr="00532B81" w:rsidRDefault="00B142AB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"</w:t>
            </w:r>
            <w:r w:rsidR="006B1DB6" w:rsidRPr="00532B81">
              <w:rPr>
                <w:rStyle w:val="c1"/>
                <w:rFonts w:ascii="Times New Roman" w:hAnsi="Times New Roman"/>
              </w:rPr>
              <w:t>Члены семьи и их внешност</w:t>
            </w:r>
            <w:r>
              <w:rPr>
                <w:rStyle w:val="c1"/>
                <w:rFonts w:ascii="Times New Roman" w:hAnsi="Times New Roman"/>
              </w:rPr>
              <w:t>ь"</w:t>
            </w:r>
            <w:r w:rsidR="00D4677F">
              <w:rPr>
                <w:rStyle w:val="c1"/>
                <w:rFonts w:ascii="Times New Roman" w:hAnsi="Times New Roman"/>
              </w:rPr>
              <w:t xml:space="preserve"> </w:t>
            </w:r>
            <w:r w:rsidR="008639DA">
              <w:rPr>
                <w:rFonts w:ascii="Times New Roman" w:hAnsi="Times New Roman"/>
              </w:rPr>
              <w:t xml:space="preserve"> Тест по теме.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 xml:space="preserve">Режим труда и отдыха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57051A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Активизация в речи лексических единиц по теме «Дни недели, времена года». Развитие грамматических навыков по темам «Порядковые числительные. Предлоги времени». 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28.09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57051A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умений вести диалог-расспрос по теме «День рождения»</w:t>
            </w:r>
          </w:p>
        </w:tc>
        <w:tc>
          <w:tcPr>
            <w:tcW w:w="1134" w:type="dxa"/>
          </w:tcPr>
          <w:p w:rsidR="006B1DB6" w:rsidRPr="006B1DB6" w:rsidRDefault="009F6489" w:rsidP="009F6489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01.10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Моя квартира. Моя комната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57051A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Введение лексических единиц по теме «Моя квартира». Введение грамматических тем «Местоимения </w:t>
            </w:r>
            <w:r w:rsidRPr="006B1DB6">
              <w:rPr>
                <w:rFonts w:ascii="Times New Roman" w:hAnsi="Times New Roman"/>
                <w:lang w:val="en-US"/>
              </w:rPr>
              <w:t>some</w:t>
            </w:r>
            <w:r w:rsidRPr="006B1DB6">
              <w:rPr>
                <w:rFonts w:ascii="Times New Roman" w:hAnsi="Times New Roman"/>
              </w:rPr>
              <w:t xml:space="preserve">, </w:t>
            </w:r>
            <w:r w:rsidRPr="006B1DB6">
              <w:rPr>
                <w:rFonts w:ascii="Times New Roman" w:hAnsi="Times New Roman"/>
                <w:lang w:val="en-US"/>
              </w:rPr>
              <w:t>any</w:t>
            </w:r>
            <w:r w:rsidRPr="006B1DB6">
              <w:rPr>
                <w:rFonts w:ascii="Times New Roman" w:hAnsi="Times New Roman"/>
              </w:rPr>
              <w:t>. Предлоги места»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57051A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говорения по теме «Моя квартира»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Поход по магазинам. Покупки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394B13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аудирования и чтения по теме «Покупки»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8</w:t>
            </w:r>
            <w:r w:rsidR="0057051A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Достопримечательности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394B13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6B1DB6" w:rsidP="00DF5E4C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поискового чтения и письма по теме «Достопримечательности стран изучаемого языка. Известные улицы»</w:t>
            </w:r>
            <w:r w:rsidR="008939C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Моя семья. </w:t>
            </w:r>
            <w:r w:rsidRPr="006B1DB6">
              <w:rPr>
                <w:rFonts w:ascii="Times New Roman" w:hAnsi="Times New Roman"/>
              </w:rPr>
              <w:t xml:space="preserve">Способы решения бытовых ситуаций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lastRenderedPageBreak/>
              <w:t>1</w:t>
            </w:r>
            <w:r w:rsidR="00394B13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диалогической речи по теме «Решение бытовых проблем (ситуация: вызов ремонтника)»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Моя квартира. Моя комната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1</w:t>
            </w:r>
            <w:r w:rsidR="00394B13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изучающего чтения по теме «Моя комната». 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5</w:t>
            </w:r>
            <w:r w:rsidR="0057051A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Достопримечательности. Культурные особенности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говорения по теме «</w:t>
            </w:r>
            <w:r w:rsidRPr="004931D6">
              <w:rPr>
                <w:rFonts w:ascii="Times New Roman" w:hAnsi="Times New Roman"/>
                <w:i/>
              </w:rPr>
              <w:t>Русские дачи</w:t>
            </w:r>
            <w:r w:rsidRPr="006B1DB6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Моя квартира. Моя комната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41403B" w:rsidP="00034202">
            <w:pPr>
              <w:pStyle w:val="ab"/>
              <w:rPr>
                <w:rFonts w:ascii="Times New Roman" w:hAnsi="Times New Roman"/>
                <w:b/>
                <w:i/>
              </w:rPr>
            </w:pPr>
            <w:r w:rsidRPr="006B1DB6">
              <w:rPr>
                <w:rFonts w:ascii="Times New Roman" w:hAnsi="Times New Roman"/>
              </w:rPr>
              <w:t>Обобщение по теме «Моя квартира»</w:t>
            </w:r>
          </w:p>
        </w:tc>
        <w:tc>
          <w:tcPr>
            <w:tcW w:w="1134" w:type="dxa"/>
          </w:tcPr>
          <w:p w:rsidR="006B1DB6" w:rsidRPr="006B1DB6" w:rsidRDefault="0057051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51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532B81" w:rsidP="0041403B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1403B">
              <w:rPr>
                <w:rFonts w:ascii="Times New Roman" w:hAnsi="Times New Roman"/>
                <w:b/>
                <w:i/>
              </w:rPr>
              <w:t>Контрольная работа №1</w:t>
            </w:r>
            <w:r w:rsidR="0041403B" w:rsidRPr="006B1DB6">
              <w:rPr>
                <w:rFonts w:ascii="Times New Roman" w:hAnsi="Times New Roman"/>
                <w:b/>
                <w:i/>
              </w:rPr>
              <w:t xml:space="preserve"> по теме «Моя квартира»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2</w:t>
            </w:r>
            <w:r w:rsidR="0057051A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Транспорт </w:t>
            </w:r>
            <w:r w:rsidRPr="006B1DB6">
              <w:rPr>
                <w:rFonts w:ascii="Times New Roman" w:hAnsi="Times New Roman"/>
                <w:b/>
              </w:rPr>
              <w:t>(5ч).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41403B" w:rsidP="00034202">
            <w:pPr>
              <w:pStyle w:val="ab"/>
              <w:rPr>
                <w:rFonts w:ascii="Times New Roman" w:hAnsi="Times New Roman"/>
              </w:rPr>
            </w:pPr>
            <w:r w:rsidRPr="00532B81">
              <w:rPr>
                <w:rFonts w:ascii="Times New Roman" w:hAnsi="Times New Roman"/>
              </w:rPr>
              <w:t>Работа над ошибками</w:t>
            </w:r>
            <w:r>
              <w:rPr>
                <w:rFonts w:ascii="Times New Roman" w:hAnsi="Times New Roman"/>
              </w:rPr>
              <w:t>.</w:t>
            </w:r>
            <w:r w:rsidRPr="006B1DB6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Введение новых лексических единиц по теме «Безопасность на дороге». Введение грамматической темы «Повелительное наклонение»</w:t>
            </w:r>
          </w:p>
        </w:tc>
        <w:tc>
          <w:tcPr>
            <w:tcW w:w="1134" w:type="dxa"/>
          </w:tcPr>
          <w:p w:rsidR="006B1DB6" w:rsidRPr="006B1DB6" w:rsidRDefault="00E922E1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монологической речи по теме «Безопасность на дороге». Проверка орфографических навыков</w:t>
            </w:r>
          </w:p>
        </w:tc>
        <w:tc>
          <w:tcPr>
            <w:tcW w:w="1134" w:type="dxa"/>
          </w:tcPr>
          <w:p w:rsidR="006B1DB6" w:rsidRPr="006B1DB6" w:rsidRDefault="00E922E1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Введение грамматической темы «Модальные глаголы </w:t>
            </w:r>
            <w:r w:rsidRPr="006B1DB6">
              <w:rPr>
                <w:rFonts w:ascii="Times New Roman" w:hAnsi="Times New Roman"/>
                <w:lang w:val="en-US"/>
              </w:rPr>
              <w:t>can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/</w:t>
            </w:r>
            <w:r w:rsidRPr="006B1DB6">
              <w:rPr>
                <w:rFonts w:ascii="Times New Roman" w:hAnsi="Times New Roman"/>
                <w:lang w:val="en-US"/>
              </w:rPr>
              <w:t>can</w:t>
            </w:r>
            <w:r w:rsidRPr="006B1DB6">
              <w:rPr>
                <w:rFonts w:ascii="Times New Roman" w:hAnsi="Times New Roman"/>
              </w:rPr>
              <w:t>’</w:t>
            </w:r>
            <w:r w:rsidRPr="006B1DB6">
              <w:rPr>
                <w:rFonts w:ascii="Times New Roman" w:hAnsi="Times New Roman"/>
                <w:lang w:val="en-US"/>
              </w:rPr>
              <w:t>t</w:t>
            </w:r>
            <w:r w:rsidRPr="006B1DB6">
              <w:rPr>
                <w:rFonts w:ascii="Times New Roman" w:hAnsi="Times New Roman"/>
              </w:rPr>
              <w:t>». Развитие навыков аудирования и слухо-произносительных навыков по теме «Безопасность на дороге. Маршрут»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9</w:t>
            </w:r>
            <w:r w:rsidR="00E922E1"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394B13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2</w:t>
            </w:r>
            <w:r w:rsidR="00394B13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диалогической речи по теме «Безопасность на дороге. Маршрут»</w:t>
            </w:r>
          </w:p>
        </w:tc>
        <w:tc>
          <w:tcPr>
            <w:tcW w:w="1134" w:type="dxa"/>
          </w:tcPr>
          <w:p w:rsidR="006B1DB6" w:rsidRPr="009F6489" w:rsidRDefault="009F6489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  <w:r w:rsidR="00394B13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892D9E">
        <w:trPr>
          <w:trHeight w:val="247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поискового чтения и письма по теме «Известные спротсмены-гонщики»</w:t>
            </w:r>
          </w:p>
        </w:tc>
        <w:tc>
          <w:tcPr>
            <w:tcW w:w="1134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Культурные особенности. Достопримечательности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6B1DB6" w:rsidP="00DC2E7E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поискового чтения и аудирования по теме «Средства передвижения в </w:t>
            </w:r>
            <w:r w:rsidRPr="00DC2E7E">
              <w:rPr>
                <w:rFonts w:ascii="Times New Roman" w:hAnsi="Times New Roman"/>
              </w:rPr>
              <w:t>Лондоне»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2</w:t>
            </w:r>
            <w:r w:rsidR="00394B13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Транспорт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2</w:t>
            </w:r>
            <w:r w:rsidR="00394B13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диалогической речи по теме по теме «Объяснение маршрута»</w:t>
            </w:r>
          </w:p>
        </w:tc>
        <w:tc>
          <w:tcPr>
            <w:tcW w:w="1134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Культурные особенности. Достопримечательности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поискового чтения и монологической речи по теме «Красный цвет в культуре стран изучаемого языка»</w:t>
            </w:r>
          </w:p>
        </w:tc>
        <w:tc>
          <w:tcPr>
            <w:tcW w:w="1134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чтения по теме </w:t>
            </w:r>
            <w:r w:rsidRPr="00A328D4">
              <w:rPr>
                <w:rFonts w:ascii="Times New Roman" w:hAnsi="Times New Roman"/>
              </w:rPr>
              <w:t>«Достопримечательности родной страны. Московское метро»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9</w:t>
            </w:r>
            <w:r w:rsidR="00394B13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городе. Транспорт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394B13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3</w:t>
            </w:r>
            <w:r w:rsidR="00394B13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532B81" w:rsidRDefault="008639DA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1403B">
              <w:rPr>
                <w:rFonts w:ascii="Times New Roman" w:hAnsi="Times New Roman"/>
              </w:rPr>
              <w:t>"</w:t>
            </w:r>
            <w:r w:rsidR="00093396" w:rsidRPr="00532B81">
              <w:rPr>
                <w:rFonts w:ascii="Times New Roman" w:hAnsi="Times New Roman"/>
              </w:rPr>
              <w:t>Транспорт</w:t>
            </w:r>
            <w:r w:rsidR="0041403B">
              <w:rPr>
                <w:rFonts w:ascii="Times New Roman" w:hAnsi="Times New Roman"/>
              </w:rPr>
              <w:t xml:space="preserve">". </w:t>
            </w:r>
            <w:r>
              <w:rPr>
                <w:rFonts w:ascii="Times New Roman" w:hAnsi="Times New Roman"/>
              </w:rPr>
              <w:t>Тест по теме.</w:t>
            </w:r>
          </w:p>
        </w:tc>
        <w:tc>
          <w:tcPr>
            <w:tcW w:w="1134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>Режим труда и отдыха</w:t>
            </w:r>
            <w:r w:rsidRPr="006B1DB6">
              <w:rPr>
                <w:rFonts w:ascii="Times New Roman" w:hAnsi="Times New Roman"/>
                <w:b/>
              </w:rPr>
              <w:t xml:space="preserve"> (2ч).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грамматических навыков по темам «Настоящее простое время» и «Наречия времени» </w:t>
            </w:r>
          </w:p>
        </w:tc>
        <w:tc>
          <w:tcPr>
            <w:tcW w:w="1134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говорения по теме «Распорядок дня»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6</w:t>
            </w:r>
            <w:r w:rsidR="00394B13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>Средства массовой информации (2ч).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394B13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3</w:t>
            </w:r>
            <w:r w:rsidR="00394B13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Формирование лексических навыков по темам « Телевидение». Развитие грамматических навыков по теме «Настоящее простое время. Краткие ответы» </w:t>
            </w:r>
          </w:p>
        </w:tc>
        <w:tc>
          <w:tcPr>
            <w:tcW w:w="1134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чтения и диалогической речи по теме «СМИ. Телевидение» </w:t>
            </w:r>
          </w:p>
        </w:tc>
        <w:tc>
          <w:tcPr>
            <w:tcW w:w="1134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lastRenderedPageBreak/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>Режим труда и отдыха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поискового чтения и письменной речи по теме «Мой любимый день»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3</w:t>
            </w:r>
            <w:r w:rsidR="00394B13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Особенности жизни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394B13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4931D6" w:rsidRPr="00DC2E7E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монологической речи по теме «Особенности жизни подростка в Британии»</w:t>
            </w:r>
          </w:p>
        </w:tc>
        <w:tc>
          <w:tcPr>
            <w:tcW w:w="1134" w:type="dxa"/>
          </w:tcPr>
          <w:p w:rsidR="006B1DB6" w:rsidRPr="006B1DB6" w:rsidRDefault="00394B13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>Режим труда и отдыха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3</w:t>
            </w:r>
            <w:r w:rsidR="00B643A0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диалогической речи по теме «Назначение/отмена встречи»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Школа. </w:t>
            </w:r>
            <w:r w:rsidRPr="006B1DB6">
              <w:rPr>
                <w:rFonts w:ascii="Times New Roman" w:hAnsi="Times New Roman"/>
              </w:rPr>
              <w:t xml:space="preserve">Школьная жизнь. Кружки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поискового чтения и монологической речи по теме «Числа в графиках и диаграммах». Проверка орфографических навыков.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  <w:r w:rsidR="00B643A0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Особенности жизни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чтения и монологической речи по теме </w:t>
            </w:r>
            <w:r w:rsidRPr="00A328D4">
              <w:rPr>
                <w:rFonts w:ascii="Times New Roman" w:hAnsi="Times New Roman"/>
              </w:rPr>
              <w:t>«Особенности подростковой жизни в России»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b/>
              </w:rPr>
            </w:pPr>
            <w:r w:rsidRPr="006B1DB6">
              <w:rPr>
                <w:rFonts w:ascii="Times New Roman" w:hAnsi="Times New Roman"/>
                <w:b/>
              </w:rPr>
              <w:t xml:space="preserve">Здоровый образ жизни. </w:t>
            </w:r>
            <w:r w:rsidRPr="006B1DB6">
              <w:rPr>
                <w:rFonts w:ascii="Times New Roman" w:hAnsi="Times New Roman"/>
              </w:rPr>
              <w:t>Режим труда и отдыха</w:t>
            </w:r>
            <w:r w:rsidRPr="006B1DB6">
              <w:rPr>
                <w:rFonts w:ascii="Times New Roman" w:hAnsi="Times New Roman"/>
                <w:b/>
              </w:rPr>
              <w:t xml:space="preserve"> 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3254" w:type="dxa"/>
          </w:tcPr>
          <w:p w:rsidR="006B1DB6" w:rsidRPr="002F7630" w:rsidRDefault="00532B81" w:rsidP="00034202">
            <w:pPr>
              <w:pStyle w:val="ab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Контрольная работа №2</w:t>
            </w:r>
            <w:r w:rsidR="006B1DB6" w:rsidRPr="002F7630">
              <w:rPr>
                <w:rFonts w:ascii="Times New Roman" w:hAnsi="Times New Roman"/>
                <w:b/>
                <w:i/>
              </w:rPr>
              <w:t xml:space="preserve"> по теме «Распорядок дня» 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532B81" w:rsidP="00034202">
            <w:pPr>
              <w:pStyle w:val="ab"/>
              <w:rPr>
                <w:rFonts w:ascii="Times New Roman" w:hAnsi="Times New Roman"/>
              </w:rPr>
            </w:pPr>
            <w:r w:rsidRPr="00532B81">
              <w:rPr>
                <w:rFonts w:ascii="Times New Roman" w:hAnsi="Times New Roman"/>
              </w:rPr>
              <w:t>Работа над ошибками.</w:t>
            </w:r>
            <w:r w:rsidR="009E3E1F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Обобщение по теме «Распорядок дня»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7</w:t>
            </w:r>
            <w:r w:rsidR="00B643A0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Культурные особенности: национальные праздники, памятные даты, исторические события, традиции и обычаи </w:t>
            </w:r>
            <w:r w:rsidRPr="006B1DB6">
              <w:rPr>
                <w:rFonts w:ascii="Times New Roman" w:hAnsi="Times New Roman"/>
                <w:b/>
              </w:rPr>
              <w:t>(5ч).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говорения по теме «Празднование Нового года»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Введение лексических единиц и развитие навыков чтения по теме «Праздники стран изучаемого языка» 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устной и письменной речи по теме «Праздники». Развитие грамматических навыков по теме «Отрицательные и вопросительные предложения в настоящем продолжительном времени»</w:t>
            </w:r>
          </w:p>
        </w:tc>
        <w:tc>
          <w:tcPr>
            <w:tcW w:w="1134" w:type="dxa"/>
          </w:tcPr>
          <w:p w:rsidR="006B1DB6" w:rsidRPr="006B1DB6" w:rsidRDefault="009F648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4</w:t>
            </w:r>
            <w:r w:rsidR="00B643A0"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87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4</w:t>
            </w:r>
            <w:r w:rsidR="00B643A0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говорения по теме «Национальный праздник в Индии»</w:t>
            </w:r>
          </w:p>
        </w:tc>
        <w:tc>
          <w:tcPr>
            <w:tcW w:w="1134" w:type="dxa"/>
          </w:tcPr>
          <w:p w:rsidR="006B1DB6" w:rsidRPr="009F6489" w:rsidRDefault="009F6489" w:rsidP="009F6489">
            <w:pPr>
              <w:pStyle w:val="ab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</w:t>
            </w:r>
            <w:r w:rsidR="00B643A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78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поискового чтения по теме «Национальные праздники в Шотландии» </w:t>
            </w:r>
            <w:r w:rsidR="004931D6" w:rsidRPr="004931D6">
              <w:rPr>
                <w:rFonts w:ascii="Times New Roman" w:hAnsi="Times New Roman"/>
                <w:i/>
              </w:rPr>
              <w:t>Праздники Татарстана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Покупки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4</w:t>
            </w:r>
            <w:r w:rsidR="00B643A0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диалогической речи по теме «Покупки. Подарок для мамы»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4</w:t>
            </w:r>
            <w:r w:rsidR="00B643A0">
              <w:rPr>
                <w:rFonts w:ascii="Times New Roman" w:hAnsi="Times New Roman"/>
              </w:rPr>
              <w:t>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культуру.Крупные города </w:t>
            </w:r>
            <w:r w:rsidRPr="006B1DB6">
              <w:rPr>
                <w:rFonts w:ascii="Times New Roman" w:hAnsi="Times New Roman"/>
                <w:b/>
              </w:rPr>
              <w:t>(3ч).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чтения по теме «Выдающиеся люди стран изучаемого языка. Льюис Кэролл». 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чтения и монологической речи по теме </w:t>
            </w:r>
            <w:r w:rsidRPr="00A328D4">
              <w:rPr>
                <w:rFonts w:ascii="Times New Roman" w:hAnsi="Times New Roman"/>
              </w:rPr>
              <w:t>«Крупные города родной страны. Санкт-Петербург»</w:t>
            </w:r>
            <w:r w:rsidR="00A328D4" w:rsidRPr="00DC2E7E">
              <w:rPr>
                <w:rFonts w:ascii="Times New Roman" w:hAnsi="Times New Roman"/>
                <w:i/>
                <w:sz w:val="24"/>
                <w:szCs w:val="24"/>
              </w:rPr>
              <w:t>Памятные даты РТ.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5</w:t>
            </w:r>
            <w:r w:rsidR="00B643A0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41403B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</w:t>
            </w:r>
            <w:r w:rsidR="006B1DB6" w:rsidRPr="00532B81">
              <w:rPr>
                <w:rFonts w:ascii="Times New Roman" w:hAnsi="Times New Roman"/>
              </w:rPr>
              <w:t>Праздники</w:t>
            </w:r>
            <w:r>
              <w:rPr>
                <w:rFonts w:ascii="Times New Roman" w:hAnsi="Times New Roman"/>
              </w:rPr>
              <w:t>".</w:t>
            </w:r>
            <w:r w:rsidR="008639DA">
              <w:rPr>
                <w:rFonts w:ascii="Times New Roman" w:hAnsi="Times New Roman"/>
              </w:rPr>
              <w:t xml:space="preserve">  Тест по теме.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21</w:t>
            </w:r>
            <w:r w:rsidR="00B643A0">
              <w:rPr>
                <w:rFonts w:ascii="Times New Roman" w:hAnsi="Times New Roman"/>
              </w:rPr>
              <w:t>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Свободное время.</w:t>
            </w:r>
            <w:r w:rsidRPr="006B1DB6">
              <w:rPr>
                <w:rFonts w:ascii="Times New Roman" w:hAnsi="Times New Roman"/>
              </w:rPr>
              <w:t xml:space="preserve"> Досуг и увлечения (музыка, чтение; посещение театра, кинотеатра, музея, выставки). Виды отдыха. Поход по магазинам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5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лексических навыков и навыков чтения по теме «Свободное время»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грамматических навыков по теме «Простое настоящее время. Продолжительное настоящее время»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lastRenderedPageBreak/>
              <w:t>5</w:t>
            </w:r>
            <w:r w:rsidR="00B643A0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диалогической речи по теме «Досуг. Увлечения» 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8</w:t>
            </w:r>
            <w:r w:rsidR="00B643A0">
              <w:rPr>
                <w:rFonts w:ascii="Times New Roman" w:hAnsi="Times New Roman"/>
              </w:rPr>
              <w:t>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поискового чтения по теме «Досуг. Увлечения. Кукольный театр». 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29.01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грамматических навыков по теме «Простое прошедшее время». Развитие навыков чтения по теме «Настольные игры»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по теме «Знаменитые настольные игры»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4</w:t>
            </w:r>
            <w:r w:rsidR="00B643A0">
              <w:rPr>
                <w:rFonts w:ascii="Times New Roman" w:hAnsi="Times New Roman"/>
              </w:rPr>
              <w:t>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Свободное время.</w:t>
            </w:r>
            <w:r w:rsidRPr="006B1DB6">
              <w:rPr>
                <w:rFonts w:ascii="Times New Roman" w:hAnsi="Times New Roman"/>
              </w:rPr>
              <w:t xml:space="preserve"> Досуг и увлечения (музыка, чтение; посещение театра, кинотеатра, музея, выставки). Виды отдыха. Поход по магазинам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5</w:t>
            </w:r>
            <w:r w:rsidR="00B643A0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диалогической речи по теме «Покупки. Выбор подарка для друга»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письма по теме «</w:t>
            </w:r>
            <w:r w:rsidRPr="00A328D4">
              <w:rPr>
                <w:rFonts w:ascii="Times New Roman" w:hAnsi="Times New Roman"/>
              </w:rPr>
              <w:t>Культурные особенности родной страны. Свободное время»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Свободное время.</w:t>
            </w:r>
            <w:r w:rsidRPr="006B1DB6">
              <w:rPr>
                <w:rFonts w:ascii="Times New Roman" w:hAnsi="Times New Roman"/>
              </w:rPr>
              <w:t xml:space="preserve"> Досуг и увлечения (музыка, чтение; посещение театра, кинотеатра, музея, выставки). Виды отдыха. Поход по магазинам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6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532B81" w:rsidRDefault="00764B3C" w:rsidP="008639D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1403B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На досуге</w:t>
            </w:r>
            <w:r w:rsidR="0041403B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.</w:t>
            </w:r>
            <w:r w:rsidR="008639DA" w:rsidRPr="00532B81">
              <w:rPr>
                <w:rFonts w:ascii="Times New Roman" w:hAnsi="Times New Roman"/>
              </w:rPr>
              <w:t xml:space="preserve"> Тест по теме</w:t>
            </w:r>
            <w:r w:rsidR="008639DA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11</w:t>
            </w:r>
            <w:r w:rsidR="00B643A0">
              <w:rPr>
                <w:rFonts w:ascii="Times New Roman" w:hAnsi="Times New Roman"/>
              </w:rPr>
              <w:t>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>Жизнь в городе</w:t>
            </w:r>
            <w:r w:rsidRPr="006B1DB6">
              <w:rPr>
                <w:rFonts w:ascii="Times New Roman" w:hAnsi="Times New Roman"/>
                <w:b/>
              </w:rPr>
              <w:t xml:space="preserve"> 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 Развитие грамматических навыков по теме «Прошедшее простое время. Правильные глаголы». 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диалогической речи по теме «Жизнь в городе в прошлом»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</w:t>
            </w:r>
            <w:r w:rsidRPr="006B1DB6">
              <w:rPr>
                <w:rFonts w:ascii="Times New Roman" w:hAnsi="Times New Roman"/>
                <w:b/>
              </w:rPr>
              <w:t xml:space="preserve"> (4ч).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грамматических навыков по теме «Прошедшее простое время. Неправильные глаголы»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8</w:t>
            </w:r>
            <w:r w:rsidR="00B643A0">
              <w:rPr>
                <w:rFonts w:ascii="Times New Roman" w:hAnsi="Times New Roman"/>
              </w:rPr>
              <w:t>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чтения и пересказа по теме «Хэллоуин». 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диалогической речи по теме «Выдающиеся люди. Уолт Дисней»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6B1DB6" w:rsidP="00A328D4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чтения и монологической речи по теме «Культура стран изучаемого языка. </w:t>
            </w:r>
            <w:r w:rsidRPr="00DC2E7E">
              <w:rPr>
                <w:rFonts w:ascii="Times New Roman" w:hAnsi="Times New Roman"/>
              </w:rPr>
              <w:t>Кинематограф».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40F59">
              <w:rPr>
                <w:rFonts w:ascii="Times New Roman" w:hAnsi="Times New Roman"/>
                <w:lang w:val="en-US"/>
              </w:rPr>
              <w:t>5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Путешествия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диалогической речи по теме «В бюро находок»</w:t>
            </w:r>
          </w:p>
        </w:tc>
        <w:tc>
          <w:tcPr>
            <w:tcW w:w="1134" w:type="dxa"/>
          </w:tcPr>
          <w:p w:rsidR="006B1DB6" w:rsidRPr="006B1DB6" w:rsidRDefault="00326CAE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</w:t>
            </w:r>
            <w:r w:rsidRPr="006B1DB6">
              <w:rPr>
                <w:rFonts w:ascii="Times New Roman" w:hAnsi="Times New Roman"/>
                <w:b/>
              </w:rPr>
              <w:t xml:space="preserve"> 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6</w:t>
            </w:r>
            <w:r w:rsidR="00B643A0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диалогической речи по теме «Игрушки в прошлом»</w:t>
            </w:r>
          </w:p>
        </w:tc>
        <w:tc>
          <w:tcPr>
            <w:tcW w:w="1134" w:type="dxa"/>
          </w:tcPr>
          <w:p w:rsidR="006B1DB6" w:rsidRPr="006B1DB6" w:rsidRDefault="00440F59" w:rsidP="00440F59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01.03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3254" w:type="dxa"/>
          </w:tcPr>
          <w:p w:rsidR="006B1DB6" w:rsidRPr="006B1DB6" w:rsidRDefault="006B1DB6" w:rsidP="00A328D4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пересказа по теме «Выдающиеся люди. Александр Пушкин»</w:t>
            </w:r>
          </w:p>
        </w:tc>
        <w:tc>
          <w:tcPr>
            <w:tcW w:w="1134" w:type="dxa"/>
          </w:tcPr>
          <w:p w:rsidR="006B1DB6" w:rsidRPr="006B1DB6" w:rsidRDefault="00B643A0" w:rsidP="00440F59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40F59"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ободное время.</w:t>
            </w:r>
            <w:r w:rsidRPr="006B1DB6">
              <w:rPr>
                <w:rFonts w:ascii="Times New Roman" w:hAnsi="Times New Roman"/>
              </w:rPr>
              <w:t xml:space="preserve"> Виды отдыха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8F21B0">
        <w:trPr>
          <w:trHeight w:val="369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2F7630" w:rsidRDefault="00532B81" w:rsidP="00034202">
            <w:pPr>
              <w:pStyle w:val="ab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Контрольная работа №3</w:t>
            </w:r>
            <w:r w:rsidR="006B1DB6" w:rsidRPr="002F7630">
              <w:rPr>
                <w:rFonts w:ascii="Times New Roman" w:hAnsi="Times New Roman"/>
                <w:b/>
                <w:i/>
              </w:rPr>
              <w:t xml:space="preserve"> по теме «Свободное время»</w:t>
            </w:r>
          </w:p>
        </w:tc>
        <w:tc>
          <w:tcPr>
            <w:tcW w:w="1134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40F59">
              <w:rPr>
                <w:rFonts w:ascii="Times New Roman" w:hAnsi="Times New Roman"/>
                <w:lang w:val="en-US"/>
              </w:rPr>
              <w:t>5</w:t>
            </w:r>
            <w:r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7</w:t>
            </w:r>
            <w:r w:rsidR="00B643A0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532B81" w:rsidP="00034202">
            <w:pPr>
              <w:pStyle w:val="ab"/>
              <w:rPr>
                <w:rFonts w:ascii="Times New Roman" w:hAnsi="Times New Roman"/>
              </w:rPr>
            </w:pPr>
            <w:r w:rsidRPr="00532B81">
              <w:rPr>
                <w:rFonts w:ascii="Times New Roman" w:hAnsi="Times New Roman"/>
              </w:rPr>
              <w:t>Работа над ошибками.</w:t>
            </w:r>
            <w:r w:rsidR="009E3E1F">
              <w:rPr>
                <w:rFonts w:ascii="Times New Roman" w:hAnsi="Times New Roman"/>
              </w:rPr>
              <w:t xml:space="preserve"> </w:t>
            </w:r>
            <w:r w:rsidR="006B1DB6" w:rsidRPr="006B1DB6">
              <w:rPr>
                <w:rFonts w:ascii="Times New Roman" w:hAnsi="Times New Roman"/>
              </w:rPr>
              <w:t>Обобщающий урок по теме «Свободное время»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11</w:t>
            </w:r>
            <w:r w:rsidR="00B643A0"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Школа.</w:t>
            </w:r>
            <w:r w:rsidRPr="006B1DB6">
              <w:rPr>
                <w:rFonts w:ascii="Times New Roman" w:hAnsi="Times New Roman"/>
              </w:rPr>
              <w:t xml:space="preserve"> Школьная жизнь. Правила поведения в школе. Каникулы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чтения по теме «Школьная жизнь. Правила поведения». Формирование грамматических навыков по теме «Модальные глаголы </w:t>
            </w:r>
            <w:r w:rsidRPr="006B1DB6">
              <w:rPr>
                <w:rFonts w:ascii="Times New Roman" w:hAnsi="Times New Roman"/>
                <w:i/>
                <w:lang w:val="en-US"/>
              </w:rPr>
              <w:t>must</w:t>
            </w:r>
            <w:r w:rsidRPr="006B1DB6">
              <w:rPr>
                <w:rFonts w:ascii="Times New Roman" w:hAnsi="Times New Roman"/>
              </w:rPr>
              <w:t>/</w:t>
            </w:r>
            <w:r w:rsidRPr="006B1DB6">
              <w:rPr>
                <w:rFonts w:ascii="Times New Roman" w:hAnsi="Times New Roman"/>
                <w:i/>
                <w:lang w:val="en-US"/>
              </w:rPr>
              <w:t>mustn</w:t>
            </w:r>
            <w:r w:rsidRPr="006B1DB6">
              <w:rPr>
                <w:rFonts w:ascii="Times New Roman" w:hAnsi="Times New Roman"/>
                <w:i/>
              </w:rPr>
              <w:t>’</w:t>
            </w:r>
            <w:r w:rsidRPr="006B1DB6">
              <w:rPr>
                <w:rFonts w:ascii="Times New Roman" w:hAnsi="Times New Roman"/>
                <w:i/>
                <w:lang w:val="en-US"/>
              </w:rPr>
              <w:t>t</w:t>
            </w:r>
            <w:r w:rsidRPr="006B1DB6">
              <w:rPr>
                <w:rFonts w:ascii="Times New Roman" w:hAnsi="Times New Roman"/>
              </w:rPr>
              <w:t>/</w:t>
            </w:r>
            <w:r w:rsidRPr="006B1DB6">
              <w:rPr>
                <w:rFonts w:ascii="Times New Roman" w:hAnsi="Times New Roman"/>
                <w:i/>
                <w:lang w:val="en-US"/>
              </w:rPr>
              <w:t>can</w:t>
            </w:r>
            <w:r w:rsidRPr="006B1DB6">
              <w:rPr>
                <w:rFonts w:ascii="Times New Roman" w:hAnsi="Times New Roman"/>
                <w:i/>
              </w:rPr>
              <w:t>’</w:t>
            </w:r>
            <w:r w:rsidRPr="006B1DB6">
              <w:rPr>
                <w:rFonts w:ascii="Times New Roman" w:hAnsi="Times New Roman"/>
                <w:i/>
                <w:lang w:val="en-US"/>
              </w:rPr>
              <w:t>t</w:t>
            </w:r>
            <w:r w:rsidRPr="006B1DB6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12</w:t>
            </w:r>
            <w:r w:rsidR="00B643A0"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Жизнь в городе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Введение новых лексических единиц по теме «В городе». Формирование грамматических навыков по теме «Степени сравнения прилагательных»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15</w:t>
            </w:r>
            <w:r w:rsidR="00B643A0"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lastRenderedPageBreak/>
              <w:t>7</w:t>
            </w:r>
            <w:r w:rsidR="00B643A0">
              <w:rPr>
                <w:rFonts w:ascii="Times New Roman" w:hAnsi="Times New Roman"/>
              </w:rPr>
              <w:t>5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говорения по теме «Планы на вечер в городе»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8</w:t>
            </w:r>
            <w:r w:rsidR="00B643A0"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Школа.</w:t>
            </w:r>
            <w:r w:rsidRPr="006B1DB6">
              <w:rPr>
                <w:rFonts w:ascii="Times New Roman" w:hAnsi="Times New Roman"/>
              </w:rPr>
              <w:t xml:space="preserve"> Школьная жизнь. Правила поведения в школе. Каникулы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аудирования и чтения по теме «Правила поведения в летнем лагере»</w:t>
            </w:r>
          </w:p>
        </w:tc>
        <w:tc>
          <w:tcPr>
            <w:tcW w:w="1134" w:type="dxa"/>
          </w:tcPr>
          <w:p w:rsidR="006B1DB6" w:rsidRPr="006B1DB6" w:rsidRDefault="004A0393" w:rsidP="00326CA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40F59">
              <w:rPr>
                <w:rFonts w:ascii="Times New Roman" w:hAnsi="Times New Roman"/>
                <w:lang w:val="en-US"/>
              </w:rPr>
              <w:t>9</w:t>
            </w:r>
            <w:r w:rsidR="00326CAE">
              <w:rPr>
                <w:rFonts w:ascii="Times New Roman" w:hAnsi="Times New Roman"/>
              </w:rPr>
              <w:t>.</w:t>
            </w:r>
            <w:r w:rsidR="00B643A0">
              <w:rPr>
                <w:rFonts w:ascii="Times New Roman" w:hAnsi="Times New Roman"/>
              </w:rPr>
              <w:t>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Достопримечательности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7</w:t>
            </w:r>
            <w:r w:rsidR="00B643A0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5864C9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5864C9">
              <w:rPr>
                <w:rFonts w:ascii="Times New Roman" w:hAnsi="Times New Roman"/>
              </w:rPr>
              <w:t>Развитие навыков чтения и пересказа по теме «Достопримечательности стран изучаемого языка. Знаменитые здания»</w:t>
            </w:r>
          </w:p>
        </w:tc>
        <w:tc>
          <w:tcPr>
            <w:tcW w:w="1134" w:type="dxa"/>
          </w:tcPr>
          <w:p w:rsidR="006B1DB6" w:rsidRPr="005864C9" w:rsidRDefault="00440F59" w:rsidP="00034202">
            <w:pPr>
              <w:pStyle w:val="ab"/>
              <w:rPr>
                <w:rFonts w:ascii="Times New Roman" w:hAnsi="Times New Roman"/>
              </w:rPr>
            </w:pPr>
            <w:r w:rsidRPr="005864C9">
              <w:rPr>
                <w:rFonts w:ascii="Times New Roman" w:hAnsi="Times New Roman"/>
                <w:lang w:val="en-US"/>
              </w:rPr>
              <w:t>22</w:t>
            </w:r>
            <w:r w:rsidR="00B643A0" w:rsidRPr="005864C9"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Досуг и увлечения (посещение театра)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7</w:t>
            </w:r>
            <w:r w:rsidR="00B643A0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 диалогической речи по теме «Билеты в театр»</w:t>
            </w:r>
          </w:p>
        </w:tc>
        <w:tc>
          <w:tcPr>
            <w:tcW w:w="1134" w:type="dxa"/>
          </w:tcPr>
          <w:p w:rsidR="006B1DB6" w:rsidRPr="006B1DB6" w:rsidRDefault="005864C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B643A0">
              <w:rPr>
                <w:rFonts w:ascii="Times New Roman" w:hAnsi="Times New Roman"/>
              </w:rPr>
              <w:t>.0</w:t>
            </w:r>
            <w:r w:rsidR="004A0393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>Проблемы экологии. Защита окружающей среды. Жизнь в городе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монологической речи по теме «Защита окружающей среды»</w:t>
            </w:r>
          </w:p>
        </w:tc>
        <w:tc>
          <w:tcPr>
            <w:tcW w:w="1134" w:type="dxa"/>
          </w:tcPr>
          <w:p w:rsidR="006B1DB6" w:rsidRPr="006B1DB6" w:rsidRDefault="00440F59" w:rsidP="00440F59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="00B643A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Достопримечательности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B643A0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пересказа по теме «</w:t>
            </w:r>
            <w:r w:rsidRPr="00A328D4">
              <w:rPr>
                <w:rFonts w:ascii="Times New Roman" w:hAnsi="Times New Roman"/>
              </w:rPr>
              <w:t>Достопримечательности России. Московский зоопарк»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F90163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Школа.</w:t>
            </w:r>
            <w:r w:rsidRPr="006B1DB6">
              <w:rPr>
                <w:rFonts w:ascii="Times New Roman" w:hAnsi="Times New Roman"/>
              </w:rPr>
              <w:t xml:space="preserve"> Школьная жизнь. Правила поведения в школе. Каникулы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B643A0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8</w:t>
            </w:r>
            <w:r w:rsidR="00B643A0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532B81" w:rsidRDefault="008639DA" w:rsidP="008639DA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8F21B0">
              <w:rPr>
                <w:rFonts w:ascii="Times New Roman" w:hAnsi="Times New Roman"/>
              </w:rPr>
              <w:t>"</w:t>
            </w:r>
            <w:r w:rsidR="006B1DB6" w:rsidRPr="00532B81">
              <w:rPr>
                <w:rFonts w:ascii="Times New Roman" w:hAnsi="Times New Roman"/>
              </w:rPr>
              <w:t>Правила и инструкции</w:t>
            </w:r>
            <w:r w:rsidR="008F21B0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. Тест по теме.</w:t>
            </w:r>
            <w:r w:rsidR="006B1DB6" w:rsidRPr="00532B8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F90163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Здоровый образ жизни.</w:t>
            </w:r>
            <w:r w:rsidRPr="006B1DB6">
              <w:rPr>
                <w:rFonts w:ascii="Times New Roman" w:hAnsi="Times New Roman"/>
              </w:rPr>
              <w:t xml:space="preserve"> Здоровое питание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B643A0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Актуализация лексики по теме «Еда, напитки» и введение грамматической темы «Обозначение количества»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F90163"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традиции и обычаи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B643A0"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по теме «Еда. Британские блюда»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95718F"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Здоровый образ жизни.</w:t>
            </w:r>
            <w:r w:rsidRPr="006B1DB6">
              <w:rPr>
                <w:rFonts w:ascii="Times New Roman" w:hAnsi="Times New Roman"/>
              </w:rPr>
              <w:t xml:space="preserve"> Здоровое питание</w:t>
            </w:r>
            <w:r w:rsidRPr="006B1DB6">
              <w:rPr>
                <w:rFonts w:ascii="Times New Roman" w:hAnsi="Times New Roman"/>
                <w:b/>
              </w:rPr>
              <w:t xml:space="preserve"> (4ч).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B643A0">
              <w:rPr>
                <w:rFonts w:ascii="Times New Roman" w:hAnsi="Times New Roman"/>
              </w:rPr>
              <w:t>4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диалогической речи по теме «Меню. Заказ блюда»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95718F"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Совершенствование грамматических навыков по теме «Простое настоящее время. Продолжительное настоящее время»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95718F"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Введение новых лексических единиц и развитие навыков чтения по теме «Рецепты блюд»</w:t>
            </w:r>
          </w:p>
        </w:tc>
        <w:tc>
          <w:tcPr>
            <w:tcW w:w="1134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40F59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95718F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монологической речи и письма по теме «Рецепты блюд». </w:t>
            </w:r>
          </w:p>
        </w:tc>
        <w:tc>
          <w:tcPr>
            <w:tcW w:w="1134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40F59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традиции и обычаи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95718F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говорения по теме «Кафе и закусочные в Великобритании»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95718F"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gridAfter w:val="1"/>
          <w:wAfter w:w="992" w:type="dxa"/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Виды отдыха </w:t>
            </w:r>
            <w:r w:rsidRPr="006B1DB6">
              <w:rPr>
                <w:rFonts w:ascii="Times New Roman" w:hAnsi="Times New Roman"/>
                <w:b/>
              </w:rPr>
              <w:t>(1ч)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8</w:t>
            </w:r>
            <w:r w:rsidR="0095718F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поискового чтения и диалогической речи по теме «Заказ столика в ресторане»</w:t>
            </w:r>
          </w:p>
        </w:tc>
        <w:tc>
          <w:tcPr>
            <w:tcW w:w="1134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40F5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Здоровый образ жизни.</w:t>
            </w:r>
            <w:r w:rsidRPr="006B1DB6">
              <w:rPr>
                <w:rFonts w:ascii="Times New Roman" w:hAnsi="Times New Roman"/>
              </w:rPr>
              <w:t xml:space="preserve"> Здоровое питание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поискового чтения и монологической речи по теме «Здоровое питание» </w:t>
            </w:r>
          </w:p>
        </w:tc>
        <w:tc>
          <w:tcPr>
            <w:tcW w:w="1134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40F59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Страны изучаемого языка и родная страна.</w:t>
            </w:r>
            <w:r w:rsidRPr="006B1DB6">
              <w:rPr>
                <w:rFonts w:ascii="Times New Roman" w:hAnsi="Times New Roman"/>
              </w:rPr>
              <w:t xml:space="preserve"> Культурные особенности: традиции и обычаи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6B1DB6" w:rsidP="00A328D4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чтения по теме </w:t>
            </w:r>
            <w:r w:rsidRPr="00A328D4">
              <w:rPr>
                <w:rFonts w:ascii="Times New Roman" w:hAnsi="Times New Roman"/>
              </w:rPr>
              <w:t>«Рецепт традиционного русского блюда»</w:t>
            </w:r>
          </w:p>
        </w:tc>
        <w:tc>
          <w:tcPr>
            <w:tcW w:w="1134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40F59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Здоровый образ жизни.</w:t>
            </w:r>
            <w:r w:rsidRPr="006B1DB6">
              <w:rPr>
                <w:rFonts w:ascii="Times New Roman" w:hAnsi="Times New Roman"/>
              </w:rPr>
              <w:t xml:space="preserve"> Здоровое питание</w:t>
            </w:r>
            <w:r w:rsidRPr="006B1DB6">
              <w:rPr>
                <w:rFonts w:ascii="Times New Roman" w:hAnsi="Times New Roman"/>
                <w:b/>
              </w:rPr>
              <w:t xml:space="preserve"> 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532B81" w:rsidRDefault="009241B7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</w:t>
            </w:r>
            <w:r w:rsidR="00532B81" w:rsidRPr="00532B81">
              <w:rPr>
                <w:rFonts w:ascii="Times New Roman" w:hAnsi="Times New Roman"/>
              </w:rPr>
              <w:t>Еда, напитки</w:t>
            </w:r>
            <w:r>
              <w:rPr>
                <w:rFonts w:ascii="Times New Roman" w:hAnsi="Times New Roman"/>
              </w:rPr>
              <w:t>".</w:t>
            </w:r>
            <w:r w:rsidR="008639DA">
              <w:rPr>
                <w:rFonts w:ascii="Times New Roman" w:hAnsi="Times New Roman"/>
              </w:rPr>
              <w:t xml:space="preserve"> Тест по теме.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95718F"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Школа.</w:t>
            </w:r>
            <w:r w:rsidRPr="006B1DB6">
              <w:rPr>
                <w:rFonts w:ascii="Times New Roman" w:hAnsi="Times New Roman"/>
              </w:rPr>
              <w:t xml:space="preserve"> Каникулы в различное время года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13254" w:type="dxa"/>
          </w:tcPr>
          <w:p w:rsidR="006B1DB6" w:rsidRPr="006B1DB6" w:rsidRDefault="006B1DB6" w:rsidP="0095718F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аудирования и чтения по теме «Каникулы в различное время года»</w:t>
            </w:r>
            <w:r w:rsidR="00AA08A4" w:rsidRPr="006B1DB6">
              <w:rPr>
                <w:rFonts w:ascii="Times New Roman" w:hAnsi="Times New Roman"/>
              </w:rPr>
              <w:t xml:space="preserve"> Введение грамматической структуры </w:t>
            </w:r>
            <w:r w:rsidR="00AA08A4" w:rsidRPr="006B1DB6">
              <w:rPr>
                <w:rFonts w:ascii="Times New Roman" w:hAnsi="Times New Roman"/>
                <w:lang w:val="en-US"/>
              </w:rPr>
              <w:t>to</w:t>
            </w:r>
            <w:r w:rsidR="00AA08A4">
              <w:rPr>
                <w:rFonts w:ascii="Times New Roman" w:hAnsi="Times New Roman"/>
              </w:rPr>
              <w:t xml:space="preserve"> </w:t>
            </w:r>
            <w:r w:rsidR="00AA08A4" w:rsidRPr="006B1DB6">
              <w:rPr>
                <w:rFonts w:ascii="Times New Roman" w:hAnsi="Times New Roman"/>
                <w:lang w:val="en-US"/>
              </w:rPr>
              <w:t>be</w:t>
            </w:r>
            <w:r w:rsidR="00AA08A4">
              <w:rPr>
                <w:rFonts w:ascii="Times New Roman" w:hAnsi="Times New Roman"/>
              </w:rPr>
              <w:t xml:space="preserve"> </w:t>
            </w:r>
            <w:r w:rsidR="00AA08A4" w:rsidRPr="006B1DB6">
              <w:rPr>
                <w:rFonts w:ascii="Times New Roman" w:hAnsi="Times New Roman"/>
                <w:lang w:val="en-US"/>
              </w:rPr>
              <w:t>going</w:t>
            </w:r>
            <w:r w:rsidR="00AA08A4">
              <w:rPr>
                <w:rFonts w:ascii="Times New Roman" w:hAnsi="Times New Roman"/>
              </w:rPr>
              <w:t xml:space="preserve"> </w:t>
            </w:r>
            <w:r w:rsidR="00AA08A4" w:rsidRPr="006B1DB6">
              <w:rPr>
                <w:rFonts w:ascii="Times New Roman" w:hAnsi="Times New Roman"/>
                <w:lang w:val="en-US"/>
              </w:rPr>
              <w:t>to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="0095718F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94</w:t>
            </w:r>
          </w:p>
        </w:tc>
        <w:tc>
          <w:tcPr>
            <w:tcW w:w="13254" w:type="dxa"/>
          </w:tcPr>
          <w:p w:rsidR="006B1DB6" w:rsidRPr="006B1DB6" w:rsidRDefault="006B1DB6" w:rsidP="00AA08A4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говорения и письма по теме «Каникулы в различное время года».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40F59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Погода </w:t>
            </w:r>
            <w:r w:rsidRPr="006B1DB6">
              <w:rPr>
                <w:rFonts w:ascii="Times New Roman" w:hAnsi="Times New Roman"/>
                <w:b/>
              </w:rPr>
              <w:t>(2ч).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3254" w:type="dxa"/>
          </w:tcPr>
          <w:p w:rsidR="006B1DB6" w:rsidRPr="006B1DB6" w:rsidRDefault="006B1DB6" w:rsidP="00A37265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Актуализация в разговорной речи лексических единиц по теме «Погода».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40F5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6</w:t>
            </w:r>
          </w:p>
        </w:tc>
        <w:tc>
          <w:tcPr>
            <w:tcW w:w="13254" w:type="dxa"/>
          </w:tcPr>
          <w:p w:rsidR="006B1DB6" w:rsidRPr="006B1DB6" w:rsidRDefault="00A37265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по теме "Погода"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95718F"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Свободное время. </w:t>
            </w:r>
            <w:r w:rsidRPr="006B1DB6">
              <w:rPr>
                <w:rFonts w:ascii="Times New Roman" w:hAnsi="Times New Roman"/>
              </w:rPr>
              <w:t xml:space="preserve">Виды отдыха </w:t>
            </w:r>
            <w:r w:rsidR="00A37265">
              <w:rPr>
                <w:rFonts w:ascii="Times New Roman" w:hAnsi="Times New Roman"/>
                <w:b/>
              </w:rPr>
              <w:t>(1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7</w:t>
            </w:r>
          </w:p>
        </w:tc>
        <w:tc>
          <w:tcPr>
            <w:tcW w:w="13254" w:type="dxa"/>
          </w:tcPr>
          <w:p w:rsidR="006B1DB6" w:rsidRPr="00532B81" w:rsidRDefault="00532B81" w:rsidP="00034202">
            <w:pPr>
              <w:pStyle w:val="ab"/>
              <w:rPr>
                <w:rFonts w:ascii="Times New Roman" w:hAnsi="Times New Roman"/>
              </w:rPr>
            </w:pPr>
            <w:r w:rsidRPr="00532B81">
              <w:rPr>
                <w:rFonts w:ascii="Times New Roman" w:hAnsi="Times New Roman"/>
              </w:rPr>
              <w:t>Работа над ошибками.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="009241B7" w:rsidRPr="009241B7">
              <w:rPr>
                <w:rFonts w:ascii="Times New Roman" w:hAnsi="Times New Roman"/>
              </w:rPr>
              <w:t>"</w:t>
            </w:r>
            <w:r w:rsidR="002F7630" w:rsidRPr="00532B81">
              <w:rPr>
                <w:rFonts w:ascii="Times New Roman" w:hAnsi="Times New Roman"/>
              </w:rPr>
              <w:t>Отдых в выходные</w:t>
            </w:r>
            <w:r w:rsidR="009241B7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40F5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8</w:t>
            </w:r>
          </w:p>
        </w:tc>
        <w:tc>
          <w:tcPr>
            <w:tcW w:w="13254" w:type="dxa"/>
          </w:tcPr>
          <w:p w:rsidR="006B1DB6" w:rsidRPr="006B1DB6" w:rsidRDefault="00A37265" w:rsidP="00034202">
            <w:pPr>
              <w:pStyle w:val="ab"/>
              <w:rPr>
                <w:rFonts w:ascii="Times New Roman" w:hAnsi="Times New Roman"/>
              </w:rPr>
            </w:pPr>
            <w:r w:rsidRPr="00E13F8F">
              <w:rPr>
                <w:rStyle w:val="af3"/>
                <w:b/>
              </w:rPr>
              <w:t>Промежуточная аттестационная работа.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40F59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gridAfter w:val="1"/>
          <w:wAfter w:w="992" w:type="dxa"/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Крупные города </w:t>
            </w:r>
            <w:r w:rsidRPr="006B1DB6">
              <w:rPr>
                <w:rFonts w:ascii="Times New Roman" w:hAnsi="Times New Roman"/>
                <w:b/>
              </w:rPr>
              <w:t>(</w:t>
            </w:r>
            <w:r w:rsidRPr="006B1DB6">
              <w:rPr>
                <w:rFonts w:ascii="Times New Roman" w:hAnsi="Times New Roman"/>
                <w:b/>
                <w:lang w:val="en-US"/>
              </w:rPr>
              <w:t>1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9</w:t>
            </w:r>
            <w:r w:rsidR="0095718F">
              <w:rPr>
                <w:rFonts w:ascii="Times New Roman" w:hAnsi="Times New Roman"/>
              </w:rPr>
              <w:t>9</w:t>
            </w:r>
          </w:p>
        </w:tc>
        <w:tc>
          <w:tcPr>
            <w:tcW w:w="13254" w:type="dxa"/>
          </w:tcPr>
          <w:p w:rsidR="006B1DB6" w:rsidRPr="00E13F8F" w:rsidRDefault="00892D9E" w:rsidP="005D38BA">
            <w:pPr>
              <w:pStyle w:val="a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="005D38BA" w:rsidRPr="006B1DB6">
              <w:rPr>
                <w:rFonts w:ascii="Times New Roman" w:hAnsi="Times New Roman"/>
              </w:rPr>
              <w:t>Развитие навыков чтения и говорения по теме «Столица Шотландии Эдинбург»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1DB6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40F5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>Путешествия(1ч).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95718F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254" w:type="dxa"/>
          </w:tcPr>
          <w:p w:rsidR="006B1DB6" w:rsidRPr="006B1DB6" w:rsidRDefault="006B1DB6" w:rsidP="00A328D4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чтения и диалогической речи по теме «В гостинице» </w:t>
            </w:r>
          </w:p>
        </w:tc>
        <w:tc>
          <w:tcPr>
            <w:tcW w:w="1134" w:type="dxa"/>
          </w:tcPr>
          <w:p w:rsidR="006B1DB6" w:rsidRPr="006B1DB6" w:rsidRDefault="00440F59" w:rsidP="00355E7B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5718F"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Окружающий мир. </w:t>
            </w:r>
            <w:r w:rsidRPr="006B1DB6">
              <w:rPr>
                <w:rFonts w:ascii="Times New Roman" w:hAnsi="Times New Roman"/>
              </w:rPr>
              <w:t xml:space="preserve">Природа: растения и животные </w:t>
            </w:r>
            <w:r w:rsidRPr="006B1DB6">
              <w:rPr>
                <w:rFonts w:ascii="Times New Roman" w:hAnsi="Times New Roman"/>
                <w:b/>
              </w:rPr>
              <w:t>(1ч).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95718F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10</w:t>
            </w:r>
            <w:r w:rsidR="0095718F">
              <w:rPr>
                <w:rFonts w:ascii="Times New Roman" w:hAnsi="Times New Roman"/>
              </w:rPr>
              <w:t>1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 xml:space="preserve">Развитие навыков поискового чтения по теме «От берега к берегу. Знаменитые пляжи» </w:t>
            </w:r>
          </w:p>
        </w:tc>
        <w:tc>
          <w:tcPr>
            <w:tcW w:w="1134" w:type="dxa"/>
          </w:tcPr>
          <w:p w:rsidR="006B1DB6" w:rsidRPr="006B1DB6" w:rsidRDefault="00440F59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95718F"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14000" w:type="dxa"/>
            <w:gridSpan w:val="2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b/>
              </w:rPr>
              <w:t xml:space="preserve">Страны изучаемого языка и родная страна. </w:t>
            </w:r>
            <w:r w:rsidRPr="006B1DB6">
              <w:rPr>
                <w:rFonts w:ascii="Times New Roman" w:hAnsi="Times New Roman"/>
              </w:rPr>
              <w:t xml:space="preserve">Крупные города </w:t>
            </w:r>
            <w:r w:rsidR="009E3E1F">
              <w:rPr>
                <w:rFonts w:ascii="Times New Roman" w:hAnsi="Times New Roman"/>
                <w:b/>
              </w:rPr>
              <w:t>(4</w:t>
            </w:r>
            <w:r w:rsidRPr="006B1DB6">
              <w:rPr>
                <w:rFonts w:ascii="Times New Roman" w:hAnsi="Times New Roman"/>
                <w:b/>
              </w:rPr>
              <w:t>ч).</w:t>
            </w:r>
          </w:p>
        </w:tc>
        <w:tc>
          <w:tcPr>
            <w:tcW w:w="113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95718F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  <w:lang w:val="en-US"/>
              </w:rPr>
              <w:t>10</w:t>
            </w:r>
            <w:r w:rsidR="0095718F">
              <w:rPr>
                <w:rFonts w:ascii="Times New Roman" w:hAnsi="Times New Roman"/>
              </w:rPr>
              <w:t>2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Развитие навыков чтения и пересказа по теме «Крупный город России. Сочи»</w:t>
            </w:r>
          </w:p>
        </w:tc>
        <w:tc>
          <w:tcPr>
            <w:tcW w:w="1134" w:type="dxa"/>
          </w:tcPr>
          <w:p w:rsidR="006B1DB6" w:rsidRPr="0095718F" w:rsidRDefault="0095718F" w:rsidP="00355E7B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40F59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</w:p>
        </w:tc>
      </w:tr>
      <w:tr w:rsidR="006B1DB6" w:rsidRPr="006B1DB6" w:rsidTr="00355E7B">
        <w:trPr>
          <w:trHeight w:val="262"/>
        </w:trPr>
        <w:tc>
          <w:tcPr>
            <w:tcW w:w="746" w:type="dxa"/>
          </w:tcPr>
          <w:p w:rsidR="006B1DB6" w:rsidRPr="0095718F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254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</w:rPr>
            </w:pPr>
            <w:r w:rsidRPr="006B1DB6">
              <w:rPr>
                <w:rFonts w:ascii="Times New Roman" w:hAnsi="Times New Roman"/>
              </w:rPr>
              <w:t>Обобщающее повторение</w:t>
            </w:r>
            <w:r w:rsidR="008C0ADE">
              <w:rPr>
                <w:rFonts w:ascii="Times New Roman" w:hAnsi="Times New Roman"/>
              </w:rPr>
              <w:t xml:space="preserve"> по теме "Крупные города"</w:t>
            </w:r>
          </w:p>
        </w:tc>
        <w:tc>
          <w:tcPr>
            <w:tcW w:w="1134" w:type="dxa"/>
          </w:tcPr>
          <w:p w:rsidR="006B1DB6" w:rsidRPr="0095718F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40F5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</w:tcPr>
          <w:p w:rsidR="006B1DB6" w:rsidRPr="006B1DB6" w:rsidRDefault="006B1DB6" w:rsidP="00034202">
            <w:pPr>
              <w:pStyle w:val="ab"/>
              <w:rPr>
                <w:rFonts w:ascii="Times New Roman" w:hAnsi="Times New Roman"/>
                <w:lang w:val="en-US"/>
              </w:rPr>
            </w:pPr>
          </w:p>
        </w:tc>
      </w:tr>
      <w:tr w:rsidR="0095718F" w:rsidRPr="006B1DB6" w:rsidTr="00355E7B">
        <w:trPr>
          <w:trHeight w:val="262"/>
        </w:trPr>
        <w:tc>
          <w:tcPr>
            <w:tcW w:w="746" w:type="dxa"/>
          </w:tcPr>
          <w:p w:rsidR="0095718F" w:rsidRPr="0095718F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3254" w:type="dxa"/>
          </w:tcPr>
          <w:p w:rsidR="0095718F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изученной грамматики.</w:t>
            </w:r>
          </w:p>
        </w:tc>
        <w:tc>
          <w:tcPr>
            <w:tcW w:w="1134" w:type="dxa"/>
          </w:tcPr>
          <w:p w:rsidR="0095718F" w:rsidRPr="00440F59" w:rsidRDefault="00355E7B" w:rsidP="00355E7B">
            <w:pPr>
              <w:pStyle w:val="ab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28</w:t>
            </w:r>
            <w:r w:rsidR="00440F59">
              <w:rPr>
                <w:rFonts w:ascii="Times New Roman" w:hAnsi="Times New Roman"/>
              </w:rPr>
              <w:t>.</w:t>
            </w:r>
            <w:r w:rsidR="00440F59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992" w:type="dxa"/>
          </w:tcPr>
          <w:p w:rsidR="0095718F" w:rsidRPr="006B1DB6" w:rsidRDefault="0095718F" w:rsidP="00034202">
            <w:pPr>
              <w:pStyle w:val="ab"/>
              <w:rPr>
                <w:rFonts w:ascii="Times New Roman" w:hAnsi="Times New Roman"/>
                <w:lang w:val="en-US"/>
              </w:rPr>
            </w:pPr>
          </w:p>
        </w:tc>
      </w:tr>
      <w:tr w:rsidR="0095718F" w:rsidRPr="006B1DB6" w:rsidTr="00355E7B">
        <w:trPr>
          <w:trHeight w:val="262"/>
        </w:trPr>
        <w:tc>
          <w:tcPr>
            <w:tcW w:w="746" w:type="dxa"/>
          </w:tcPr>
          <w:p w:rsidR="0095718F" w:rsidRPr="0095718F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3254" w:type="dxa"/>
          </w:tcPr>
          <w:p w:rsidR="0095718F" w:rsidRPr="006B1DB6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урок.</w:t>
            </w:r>
          </w:p>
        </w:tc>
        <w:tc>
          <w:tcPr>
            <w:tcW w:w="1134" w:type="dxa"/>
          </w:tcPr>
          <w:p w:rsidR="0095718F" w:rsidRDefault="0095718F" w:rsidP="00034202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</w:t>
            </w:r>
          </w:p>
        </w:tc>
        <w:tc>
          <w:tcPr>
            <w:tcW w:w="992" w:type="dxa"/>
          </w:tcPr>
          <w:p w:rsidR="0095718F" w:rsidRPr="006B1DB6" w:rsidRDefault="0095718F" w:rsidP="00034202">
            <w:pPr>
              <w:pStyle w:val="ab"/>
              <w:rPr>
                <w:rFonts w:ascii="Times New Roman" w:hAnsi="Times New Roman"/>
                <w:lang w:val="en-US"/>
              </w:rPr>
            </w:pPr>
          </w:p>
        </w:tc>
      </w:tr>
    </w:tbl>
    <w:p w:rsidR="00423FDF" w:rsidRDefault="00034202" w:rsidP="00423FDF">
      <w:pPr>
        <w:tabs>
          <w:tab w:val="left" w:pos="6854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textWrapping" w:clear="all"/>
      </w: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23FDF" w:rsidRDefault="00423FDF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606F2" w:rsidRDefault="009606F2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1DB6" w:rsidRPr="006B1DB6" w:rsidRDefault="006B1DB6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</w:rPr>
      </w:pPr>
    </w:p>
    <w:p w:rsidR="00526FD7" w:rsidRDefault="00526FD7" w:rsidP="00254A07">
      <w:pPr>
        <w:tabs>
          <w:tab w:val="left" w:pos="6854"/>
        </w:tabs>
        <w:spacing w:after="0"/>
        <w:jc w:val="center"/>
        <w:rPr>
          <w:rFonts w:ascii="Times New Roman" w:hAnsi="Times New Roman"/>
          <w:b/>
        </w:rPr>
      </w:pPr>
    </w:p>
    <w:sectPr w:rsidR="00526FD7" w:rsidSect="00DA2BD3">
      <w:footerReference w:type="default" r:id="rId8"/>
      <w:pgSz w:w="16838" w:h="11906" w:orient="landscape"/>
      <w:pgMar w:top="1134" w:right="536" w:bottom="244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C7B" w:rsidRDefault="005F0C7B" w:rsidP="00D73EE2">
      <w:pPr>
        <w:spacing w:after="0" w:line="240" w:lineRule="auto"/>
      </w:pPr>
      <w:r>
        <w:separator/>
      </w:r>
    </w:p>
  </w:endnote>
  <w:endnote w:type="continuationSeparator" w:id="1">
    <w:p w:rsidR="005F0C7B" w:rsidRDefault="005F0C7B" w:rsidP="00D7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825284"/>
      <w:docPartObj>
        <w:docPartGallery w:val="Page Numbers (Bottom of Page)"/>
        <w:docPartUnique/>
      </w:docPartObj>
    </w:sdtPr>
    <w:sdtContent>
      <w:p w:rsidR="00A37265" w:rsidRDefault="00CA4D07">
        <w:pPr>
          <w:pStyle w:val="af"/>
          <w:jc w:val="right"/>
        </w:pPr>
        <w:fldSimple w:instr="PAGE   \* MERGEFORMAT">
          <w:r w:rsidR="009241B7">
            <w:rPr>
              <w:noProof/>
            </w:rPr>
            <w:t>15</w:t>
          </w:r>
        </w:fldSimple>
      </w:p>
    </w:sdtContent>
  </w:sdt>
  <w:p w:rsidR="00A37265" w:rsidRDefault="00A3726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C7B" w:rsidRDefault="005F0C7B" w:rsidP="00D73EE2">
      <w:pPr>
        <w:spacing w:after="0" w:line="240" w:lineRule="auto"/>
      </w:pPr>
      <w:r>
        <w:separator/>
      </w:r>
    </w:p>
  </w:footnote>
  <w:footnote w:type="continuationSeparator" w:id="1">
    <w:p w:rsidR="005F0C7B" w:rsidRDefault="005F0C7B" w:rsidP="00D73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B97"/>
    <w:multiLevelType w:val="hybridMultilevel"/>
    <w:tmpl w:val="177C7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F4972"/>
    <w:multiLevelType w:val="hybridMultilevel"/>
    <w:tmpl w:val="DE82A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87B00"/>
    <w:multiLevelType w:val="hybridMultilevel"/>
    <w:tmpl w:val="EA8A5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94AF5"/>
    <w:multiLevelType w:val="hybridMultilevel"/>
    <w:tmpl w:val="1130BB74"/>
    <w:lvl w:ilvl="0" w:tplc="0419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>
    <w:nsid w:val="18D145B0"/>
    <w:multiLevelType w:val="hybridMultilevel"/>
    <w:tmpl w:val="90548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F0802"/>
    <w:multiLevelType w:val="hybridMultilevel"/>
    <w:tmpl w:val="4E7E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B36C9"/>
    <w:multiLevelType w:val="hybridMultilevel"/>
    <w:tmpl w:val="F30E0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297974"/>
    <w:multiLevelType w:val="hybridMultilevel"/>
    <w:tmpl w:val="44A03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A35AE"/>
    <w:multiLevelType w:val="hybridMultilevel"/>
    <w:tmpl w:val="0DFE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E469F"/>
    <w:multiLevelType w:val="hybridMultilevel"/>
    <w:tmpl w:val="0572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918E8"/>
    <w:multiLevelType w:val="hybridMultilevel"/>
    <w:tmpl w:val="761EF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0E5E30"/>
    <w:multiLevelType w:val="hybridMultilevel"/>
    <w:tmpl w:val="13BEC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11981"/>
    <w:multiLevelType w:val="hybridMultilevel"/>
    <w:tmpl w:val="57E4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4A66DC"/>
    <w:multiLevelType w:val="hybridMultilevel"/>
    <w:tmpl w:val="CB041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FD4A60"/>
    <w:multiLevelType w:val="hybridMultilevel"/>
    <w:tmpl w:val="2CB48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0070A5"/>
    <w:multiLevelType w:val="hybridMultilevel"/>
    <w:tmpl w:val="62221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1118D"/>
    <w:multiLevelType w:val="hybridMultilevel"/>
    <w:tmpl w:val="18A4A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E73C00"/>
    <w:multiLevelType w:val="hybridMultilevel"/>
    <w:tmpl w:val="7C4CE7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6537321E"/>
    <w:multiLevelType w:val="hybridMultilevel"/>
    <w:tmpl w:val="E788D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3A4BC5"/>
    <w:multiLevelType w:val="hybridMultilevel"/>
    <w:tmpl w:val="AEEC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2E4F8B"/>
    <w:multiLevelType w:val="hybridMultilevel"/>
    <w:tmpl w:val="E656F6F6"/>
    <w:lvl w:ilvl="0" w:tplc="0419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1">
    <w:nsid w:val="695D551A"/>
    <w:multiLevelType w:val="hybridMultilevel"/>
    <w:tmpl w:val="24C61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7C7FCE"/>
    <w:multiLevelType w:val="hybridMultilevel"/>
    <w:tmpl w:val="9E607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E224A6E"/>
    <w:multiLevelType w:val="hybridMultilevel"/>
    <w:tmpl w:val="3848AB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6300A1"/>
    <w:multiLevelType w:val="hybridMultilevel"/>
    <w:tmpl w:val="32F08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EE7B84"/>
    <w:multiLevelType w:val="hybridMultilevel"/>
    <w:tmpl w:val="06984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211333"/>
    <w:multiLevelType w:val="hybridMultilevel"/>
    <w:tmpl w:val="7E6EC8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23"/>
  </w:num>
  <w:num w:numId="4">
    <w:abstractNumId w:val="4"/>
  </w:num>
  <w:num w:numId="5">
    <w:abstractNumId w:val="13"/>
  </w:num>
  <w:num w:numId="6">
    <w:abstractNumId w:val="11"/>
  </w:num>
  <w:num w:numId="7">
    <w:abstractNumId w:val="19"/>
  </w:num>
  <w:num w:numId="8">
    <w:abstractNumId w:val="17"/>
  </w:num>
  <w:num w:numId="9">
    <w:abstractNumId w:val="8"/>
  </w:num>
  <w:num w:numId="10">
    <w:abstractNumId w:val="24"/>
  </w:num>
  <w:num w:numId="11">
    <w:abstractNumId w:val="14"/>
  </w:num>
  <w:num w:numId="12">
    <w:abstractNumId w:val="5"/>
  </w:num>
  <w:num w:numId="13">
    <w:abstractNumId w:val="2"/>
  </w:num>
  <w:num w:numId="14">
    <w:abstractNumId w:val="26"/>
  </w:num>
  <w:num w:numId="15">
    <w:abstractNumId w:val="1"/>
  </w:num>
  <w:num w:numId="16">
    <w:abstractNumId w:val="16"/>
  </w:num>
  <w:num w:numId="17">
    <w:abstractNumId w:val="22"/>
  </w:num>
  <w:num w:numId="18">
    <w:abstractNumId w:val="12"/>
  </w:num>
  <w:num w:numId="19">
    <w:abstractNumId w:val="27"/>
  </w:num>
  <w:num w:numId="20">
    <w:abstractNumId w:val="25"/>
  </w:num>
  <w:num w:numId="21">
    <w:abstractNumId w:val="0"/>
  </w:num>
  <w:num w:numId="22">
    <w:abstractNumId w:val="6"/>
  </w:num>
  <w:num w:numId="23">
    <w:abstractNumId w:val="7"/>
  </w:num>
  <w:num w:numId="24">
    <w:abstractNumId w:val="9"/>
  </w:num>
  <w:num w:numId="25">
    <w:abstractNumId w:val="15"/>
  </w:num>
  <w:num w:numId="26">
    <w:abstractNumId w:val="10"/>
  </w:num>
  <w:num w:numId="27">
    <w:abstractNumId w:val="21"/>
  </w:num>
  <w:num w:numId="28">
    <w:abstractNumId w:val="1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350C71"/>
    <w:rsid w:val="00034202"/>
    <w:rsid w:val="00063D7F"/>
    <w:rsid w:val="00093396"/>
    <w:rsid w:val="000A6DE0"/>
    <w:rsid w:val="000D7331"/>
    <w:rsid w:val="000F5E4D"/>
    <w:rsid w:val="000F7E64"/>
    <w:rsid w:val="00103876"/>
    <w:rsid w:val="00121BC8"/>
    <w:rsid w:val="00121E8C"/>
    <w:rsid w:val="001425A7"/>
    <w:rsid w:val="00157614"/>
    <w:rsid w:val="0017018F"/>
    <w:rsid w:val="00172165"/>
    <w:rsid w:val="00180EBD"/>
    <w:rsid w:val="00181D84"/>
    <w:rsid w:val="001843F8"/>
    <w:rsid w:val="001A7199"/>
    <w:rsid w:val="001F521B"/>
    <w:rsid w:val="001F5D23"/>
    <w:rsid w:val="002234A2"/>
    <w:rsid w:val="00245980"/>
    <w:rsid w:val="00254A07"/>
    <w:rsid w:val="00293CE9"/>
    <w:rsid w:val="002957FB"/>
    <w:rsid w:val="002C19A1"/>
    <w:rsid w:val="002C3051"/>
    <w:rsid w:val="002D69DC"/>
    <w:rsid w:val="002F140F"/>
    <w:rsid w:val="002F7630"/>
    <w:rsid w:val="00326CAE"/>
    <w:rsid w:val="00346F91"/>
    <w:rsid w:val="00350C71"/>
    <w:rsid w:val="00355E7B"/>
    <w:rsid w:val="00363CB1"/>
    <w:rsid w:val="00366DB2"/>
    <w:rsid w:val="00367181"/>
    <w:rsid w:val="00370815"/>
    <w:rsid w:val="003750D6"/>
    <w:rsid w:val="003835ED"/>
    <w:rsid w:val="00394B13"/>
    <w:rsid w:val="00395BB6"/>
    <w:rsid w:val="003B1D8C"/>
    <w:rsid w:val="003B3D30"/>
    <w:rsid w:val="003C6C03"/>
    <w:rsid w:val="003D0F59"/>
    <w:rsid w:val="003E4A26"/>
    <w:rsid w:val="003F3917"/>
    <w:rsid w:val="0040745B"/>
    <w:rsid w:val="0041403B"/>
    <w:rsid w:val="004153A9"/>
    <w:rsid w:val="00423FDF"/>
    <w:rsid w:val="00440F59"/>
    <w:rsid w:val="00451F7A"/>
    <w:rsid w:val="00461467"/>
    <w:rsid w:val="00486669"/>
    <w:rsid w:val="00492746"/>
    <w:rsid w:val="004931D6"/>
    <w:rsid w:val="00493F78"/>
    <w:rsid w:val="0049481B"/>
    <w:rsid w:val="004A0393"/>
    <w:rsid w:val="004A3E4A"/>
    <w:rsid w:val="004A5C34"/>
    <w:rsid w:val="004A75E1"/>
    <w:rsid w:val="004B20A4"/>
    <w:rsid w:val="004E654C"/>
    <w:rsid w:val="004F7022"/>
    <w:rsid w:val="00517B16"/>
    <w:rsid w:val="0052267C"/>
    <w:rsid w:val="00526FD7"/>
    <w:rsid w:val="00532B81"/>
    <w:rsid w:val="005340E8"/>
    <w:rsid w:val="0057051A"/>
    <w:rsid w:val="00583DB2"/>
    <w:rsid w:val="005864C9"/>
    <w:rsid w:val="005A30EB"/>
    <w:rsid w:val="005C5370"/>
    <w:rsid w:val="005C6C5B"/>
    <w:rsid w:val="005D3190"/>
    <w:rsid w:val="005D38BA"/>
    <w:rsid w:val="005E0F5B"/>
    <w:rsid w:val="005F0C7B"/>
    <w:rsid w:val="006031F1"/>
    <w:rsid w:val="006250BF"/>
    <w:rsid w:val="006403FA"/>
    <w:rsid w:val="0064645C"/>
    <w:rsid w:val="006540B2"/>
    <w:rsid w:val="00667401"/>
    <w:rsid w:val="0067525E"/>
    <w:rsid w:val="0068731C"/>
    <w:rsid w:val="00694F51"/>
    <w:rsid w:val="006A0505"/>
    <w:rsid w:val="006B1DB6"/>
    <w:rsid w:val="006B4952"/>
    <w:rsid w:val="006D53CA"/>
    <w:rsid w:val="006E19B0"/>
    <w:rsid w:val="006E58A8"/>
    <w:rsid w:val="006F3CA9"/>
    <w:rsid w:val="00703D9C"/>
    <w:rsid w:val="00710314"/>
    <w:rsid w:val="00750D54"/>
    <w:rsid w:val="00750ECB"/>
    <w:rsid w:val="00764B3C"/>
    <w:rsid w:val="007B4659"/>
    <w:rsid w:val="007C1DC2"/>
    <w:rsid w:val="007C67D5"/>
    <w:rsid w:val="007E0D30"/>
    <w:rsid w:val="007F3AF0"/>
    <w:rsid w:val="008246C5"/>
    <w:rsid w:val="00825206"/>
    <w:rsid w:val="00825322"/>
    <w:rsid w:val="00830780"/>
    <w:rsid w:val="008412D6"/>
    <w:rsid w:val="008545B1"/>
    <w:rsid w:val="008639DA"/>
    <w:rsid w:val="00892D9E"/>
    <w:rsid w:val="008939CD"/>
    <w:rsid w:val="008B5F17"/>
    <w:rsid w:val="008C0ADE"/>
    <w:rsid w:val="008C79E2"/>
    <w:rsid w:val="008D0075"/>
    <w:rsid w:val="008D1283"/>
    <w:rsid w:val="008D1FA3"/>
    <w:rsid w:val="008E0D7D"/>
    <w:rsid w:val="008F076E"/>
    <w:rsid w:val="008F21B0"/>
    <w:rsid w:val="00901A67"/>
    <w:rsid w:val="009241B7"/>
    <w:rsid w:val="009250B8"/>
    <w:rsid w:val="00955324"/>
    <w:rsid w:val="0095718F"/>
    <w:rsid w:val="009606F2"/>
    <w:rsid w:val="00961A02"/>
    <w:rsid w:val="00970230"/>
    <w:rsid w:val="009A013E"/>
    <w:rsid w:val="009E3E1F"/>
    <w:rsid w:val="009F6489"/>
    <w:rsid w:val="00A0059A"/>
    <w:rsid w:val="00A111D6"/>
    <w:rsid w:val="00A23D1A"/>
    <w:rsid w:val="00A328D4"/>
    <w:rsid w:val="00A37265"/>
    <w:rsid w:val="00A42DAE"/>
    <w:rsid w:val="00A5027B"/>
    <w:rsid w:val="00A74A9B"/>
    <w:rsid w:val="00A95CED"/>
    <w:rsid w:val="00A96A6B"/>
    <w:rsid w:val="00AA08A4"/>
    <w:rsid w:val="00AB1B40"/>
    <w:rsid w:val="00AB1E85"/>
    <w:rsid w:val="00AB3D4B"/>
    <w:rsid w:val="00AC19A3"/>
    <w:rsid w:val="00AD1943"/>
    <w:rsid w:val="00AD3777"/>
    <w:rsid w:val="00AF0D30"/>
    <w:rsid w:val="00B1059A"/>
    <w:rsid w:val="00B142AB"/>
    <w:rsid w:val="00B15757"/>
    <w:rsid w:val="00B26B35"/>
    <w:rsid w:val="00B31F15"/>
    <w:rsid w:val="00B57C76"/>
    <w:rsid w:val="00B643A0"/>
    <w:rsid w:val="00B7208E"/>
    <w:rsid w:val="00B84827"/>
    <w:rsid w:val="00BD01E7"/>
    <w:rsid w:val="00BF3098"/>
    <w:rsid w:val="00BF641F"/>
    <w:rsid w:val="00C177C1"/>
    <w:rsid w:val="00C26F63"/>
    <w:rsid w:val="00C32208"/>
    <w:rsid w:val="00C40667"/>
    <w:rsid w:val="00C53E77"/>
    <w:rsid w:val="00C62BB9"/>
    <w:rsid w:val="00C66897"/>
    <w:rsid w:val="00C739D8"/>
    <w:rsid w:val="00C848AF"/>
    <w:rsid w:val="00C87100"/>
    <w:rsid w:val="00C954C0"/>
    <w:rsid w:val="00CA33E1"/>
    <w:rsid w:val="00CA4D07"/>
    <w:rsid w:val="00CB2D0D"/>
    <w:rsid w:val="00CC19A2"/>
    <w:rsid w:val="00D23F75"/>
    <w:rsid w:val="00D25896"/>
    <w:rsid w:val="00D27BDE"/>
    <w:rsid w:val="00D3160A"/>
    <w:rsid w:val="00D4677F"/>
    <w:rsid w:val="00D53035"/>
    <w:rsid w:val="00D64F80"/>
    <w:rsid w:val="00D6757E"/>
    <w:rsid w:val="00D73EE2"/>
    <w:rsid w:val="00D948E9"/>
    <w:rsid w:val="00DA2BD3"/>
    <w:rsid w:val="00DC2E7E"/>
    <w:rsid w:val="00DC5D32"/>
    <w:rsid w:val="00DD5DF5"/>
    <w:rsid w:val="00DE27F6"/>
    <w:rsid w:val="00DF5E4C"/>
    <w:rsid w:val="00E04454"/>
    <w:rsid w:val="00E06014"/>
    <w:rsid w:val="00E100BB"/>
    <w:rsid w:val="00E115F3"/>
    <w:rsid w:val="00E13F8F"/>
    <w:rsid w:val="00E266AA"/>
    <w:rsid w:val="00E266E5"/>
    <w:rsid w:val="00E26B8B"/>
    <w:rsid w:val="00E367DF"/>
    <w:rsid w:val="00E456AC"/>
    <w:rsid w:val="00E4604E"/>
    <w:rsid w:val="00E51770"/>
    <w:rsid w:val="00E51DD7"/>
    <w:rsid w:val="00E60326"/>
    <w:rsid w:val="00E7513F"/>
    <w:rsid w:val="00E80B7A"/>
    <w:rsid w:val="00E81328"/>
    <w:rsid w:val="00E922E1"/>
    <w:rsid w:val="00EB4FE2"/>
    <w:rsid w:val="00ED5B84"/>
    <w:rsid w:val="00EE3E06"/>
    <w:rsid w:val="00F138C1"/>
    <w:rsid w:val="00F30513"/>
    <w:rsid w:val="00F333A0"/>
    <w:rsid w:val="00F36B98"/>
    <w:rsid w:val="00F45BCD"/>
    <w:rsid w:val="00F532FA"/>
    <w:rsid w:val="00F53984"/>
    <w:rsid w:val="00F766DD"/>
    <w:rsid w:val="00F90163"/>
    <w:rsid w:val="00F9194E"/>
    <w:rsid w:val="00FB4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59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2F140F"/>
    <w:pPr>
      <w:keepNext/>
      <w:keepLines/>
      <w:spacing w:before="200" w:after="0" w:line="360" w:lineRule="auto"/>
      <w:ind w:left="708"/>
      <w:outlineLvl w:val="3"/>
    </w:pPr>
    <w:rPr>
      <w:rFonts w:ascii="Times New Roman" w:hAnsi="Times New Roman"/>
      <w:b/>
      <w:bCs/>
      <w:i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7B46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B4659"/>
    <w:rPr>
      <w:rFonts w:ascii="Courier New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A6DE0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A6DE0"/>
    <w:rPr>
      <w:rFonts w:ascii="Tahoma" w:hAnsi="Tahoma" w:cs="Tahoma"/>
      <w:sz w:val="16"/>
      <w:szCs w:val="16"/>
      <w:lang w:eastAsia="ru-RU"/>
    </w:rPr>
  </w:style>
  <w:style w:type="paragraph" w:customStyle="1" w:styleId="c8c11">
    <w:name w:val="c8 c11"/>
    <w:basedOn w:val="a"/>
    <w:uiPriority w:val="99"/>
    <w:rsid w:val="005D31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0c2">
    <w:name w:val="c0 c2"/>
    <w:uiPriority w:val="99"/>
    <w:rsid w:val="005D3190"/>
    <w:rPr>
      <w:rFonts w:cs="Times New Roman"/>
    </w:rPr>
  </w:style>
  <w:style w:type="paragraph" w:customStyle="1" w:styleId="c3">
    <w:name w:val="c3"/>
    <w:basedOn w:val="a"/>
    <w:uiPriority w:val="99"/>
    <w:rsid w:val="005D31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0">
    <w:name w:val="c0"/>
    <w:uiPriority w:val="99"/>
    <w:rsid w:val="005D3190"/>
    <w:rPr>
      <w:rFonts w:cs="Times New Roman"/>
    </w:rPr>
  </w:style>
  <w:style w:type="character" w:customStyle="1" w:styleId="apple-converted-space">
    <w:name w:val="apple-converted-space"/>
    <w:uiPriority w:val="99"/>
    <w:rsid w:val="005D3190"/>
    <w:rPr>
      <w:rFonts w:cs="Times New Roman"/>
    </w:rPr>
  </w:style>
  <w:style w:type="paragraph" w:styleId="2">
    <w:name w:val="Body Text 2"/>
    <w:basedOn w:val="a"/>
    <w:link w:val="20"/>
    <w:uiPriority w:val="99"/>
    <w:rsid w:val="009250B8"/>
    <w:pPr>
      <w:tabs>
        <w:tab w:val="left" w:pos="8222"/>
      </w:tabs>
      <w:spacing w:after="0" w:line="240" w:lineRule="auto"/>
      <w:ind w:right="-1759"/>
    </w:pPr>
    <w:rPr>
      <w:rFonts w:ascii="Verdana" w:eastAsia="Calibri" w:hAnsi="Verdana"/>
      <w:snapToGrid w:val="0"/>
      <w:color w:val="000000"/>
      <w:sz w:val="24"/>
      <w:szCs w:val="20"/>
    </w:rPr>
  </w:style>
  <w:style w:type="character" w:customStyle="1" w:styleId="BodyText2Char">
    <w:name w:val="Body Text 2 Char"/>
    <w:uiPriority w:val="99"/>
    <w:semiHidden/>
    <w:locked/>
    <w:rsid w:val="002957FB"/>
    <w:rPr>
      <w:rFonts w:eastAsia="Times New Roman" w:cs="Times New Roman"/>
    </w:rPr>
  </w:style>
  <w:style w:type="character" w:customStyle="1" w:styleId="20">
    <w:name w:val="Основной текст 2 Знак"/>
    <w:link w:val="2"/>
    <w:uiPriority w:val="99"/>
    <w:locked/>
    <w:rsid w:val="009250B8"/>
    <w:rPr>
      <w:rFonts w:ascii="Verdana" w:hAnsi="Verdana" w:cs="Times New Roman"/>
      <w:snapToGrid w:val="0"/>
      <w:color w:val="000000"/>
      <w:sz w:val="24"/>
      <w:lang w:val="ru-RU" w:eastAsia="ru-RU" w:bidi="ar-SA"/>
    </w:rPr>
  </w:style>
  <w:style w:type="paragraph" w:styleId="a5">
    <w:name w:val="Body Text Indent"/>
    <w:basedOn w:val="a"/>
    <w:link w:val="a6"/>
    <w:uiPriority w:val="99"/>
    <w:rsid w:val="009250B8"/>
    <w:pPr>
      <w:shd w:val="clear" w:color="auto" w:fill="FFFFFF"/>
      <w:spacing w:after="0" w:line="240" w:lineRule="auto"/>
      <w:ind w:left="851"/>
      <w:jc w:val="both"/>
    </w:pPr>
    <w:rPr>
      <w:rFonts w:ascii="Verdana" w:eastAsia="Calibri" w:hAnsi="Verdana"/>
      <w:snapToGrid w:val="0"/>
      <w:color w:val="000000"/>
      <w:sz w:val="24"/>
      <w:szCs w:val="20"/>
    </w:rPr>
  </w:style>
  <w:style w:type="character" w:customStyle="1" w:styleId="BodyTextIndentChar">
    <w:name w:val="Body Text Indent Char"/>
    <w:uiPriority w:val="99"/>
    <w:semiHidden/>
    <w:locked/>
    <w:rsid w:val="002957FB"/>
    <w:rPr>
      <w:rFonts w:eastAsia="Times New Roman" w:cs="Times New Roman"/>
    </w:rPr>
  </w:style>
  <w:style w:type="character" w:customStyle="1" w:styleId="a6">
    <w:name w:val="Основной текст с отступом Знак"/>
    <w:link w:val="a5"/>
    <w:uiPriority w:val="99"/>
    <w:locked/>
    <w:rsid w:val="009250B8"/>
    <w:rPr>
      <w:rFonts w:ascii="Verdana" w:hAnsi="Verdana" w:cs="Times New Roman"/>
      <w:snapToGrid w:val="0"/>
      <w:color w:val="000000"/>
      <w:sz w:val="24"/>
      <w:lang w:val="ru-RU" w:eastAsia="ru-RU" w:bidi="ar-SA"/>
    </w:rPr>
  </w:style>
  <w:style w:type="paragraph" w:styleId="a7">
    <w:name w:val="List Paragraph"/>
    <w:basedOn w:val="a"/>
    <w:link w:val="a8"/>
    <w:uiPriority w:val="99"/>
    <w:qFormat/>
    <w:rsid w:val="00B1059A"/>
    <w:pPr>
      <w:ind w:left="720"/>
      <w:contextualSpacing/>
    </w:pPr>
    <w:rPr>
      <w:rFonts w:eastAsia="Calibri"/>
    </w:rPr>
  </w:style>
  <w:style w:type="paragraph" w:styleId="21">
    <w:name w:val="Body Text Indent 2"/>
    <w:basedOn w:val="a"/>
    <w:link w:val="22"/>
    <w:uiPriority w:val="99"/>
    <w:semiHidden/>
    <w:unhideWhenUsed/>
    <w:rsid w:val="00B720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208E"/>
    <w:rPr>
      <w:rFonts w:eastAsia="Times New Roman"/>
      <w:sz w:val="22"/>
      <w:szCs w:val="22"/>
    </w:rPr>
  </w:style>
  <w:style w:type="table" w:styleId="a9">
    <w:name w:val="Table Grid"/>
    <w:basedOn w:val="a1"/>
    <w:uiPriority w:val="59"/>
    <w:locked/>
    <w:rsid w:val="00B7208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245980"/>
  </w:style>
  <w:style w:type="paragraph" w:styleId="aa">
    <w:name w:val="Normal (Web)"/>
    <w:basedOn w:val="a"/>
    <w:uiPriority w:val="99"/>
    <w:unhideWhenUsed/>
    <w:rsid w:val="008C79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E06014"/>
  </w:style>
  <w:style w:type="paragraph" w:customStyle="1" w:styleId="c11">
    <w:name w:val="c11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No Spacing"/>
    <w:link w:val="ac"/>
    <w:uiPriority w:val="1"/>
    <w:qFormat/>
    <w:rsid w:val="00ED5B84"/>
    <w:rPr>
      <w:rFonts w:eastAsia="Times New Roman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D7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73EE2"/>
    <w:rPr>
      <w:rFonts w:eastAsia="Times New Roman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D7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73EE2"/>
    <w:rPr>
      <w:rFonts w:eastAsia="Times New Roman"/>
      <w:sz w:val="22"/>
      <w:szCs w:val="22"/>
    </w:rPr>
  </w:style>
  <w:style w:type="character" w:customStyle="1" w:styleId="af1">
    <w:name w:val="Основной Знак"/>
    <w:link w:val="af2"/>
    <w:uiPriority w:val="99"/>
    <w:locked/>
    <w:rsid w:val="00E100BB"/>
    <w:rPr>
      <w:rFonts w:ascii="NewtonCSanPin" w:hAnsi="NewtonCSanPin"/>
      <w:color w:val="000000"/>
      <w:sz w:val="21"/>
      <w:szCs w:val="21"/>
    </w:rPr>
  </w:style>
  <w:style w:type="paragraph" w:customStyle="1" w:styleId="af2">
    <w:name w:val="Основной"/>
    <w:basedOn w:val="a"/>
    <w:link w:val="af1"/>
    <w:uiPriority w:val="99"/>
    <w:rsid w:val="00E100BB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F14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47">
    <w:name w:val="Основной текст (14)47"/>
    <w:basedOn w:val="a0"/>
    <w:rsid w:val="002F140F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40">
    <w:name w:val="Заголовок 4 Знак"/>
    <w:basedOn w:val="a0"/>
    <w:link w:val="4"/>
    <w:uiPriority w:val="9"/>
    <w:rsid w:val="002F140F"/>
    <w:rPr>
      <w:rFonts w:ascii="Times New Roman" w:eastAsia="Times New Roman" w:hAnsi="Times New Roman"/>
      <w:b/>
      <w:bCs/>
      <w:iCs/>
      <w:sz w:val="28"/>
      <w:szCs w:val="22"/>
      <w:lang w:eastAsia="en-US"/>
    </w:rPr>
  </w:style>
  <w:style w:type="character" w:customStyle="1" w:styleId="dash041e0431044b0447043d044b0439char1">
    <w:name w:val="dash041e_0431_044b_0447_043d_044b_0439__char1"/>
    <w:rsid w:val="002F14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F140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2F140F"/>
    <w:rPr>
      <w:sz w:val="22"/>
      <w:szCs w:val="22"/>
    </w:rPr>
  </w:style>
  <w:style w:type="paragraph" w:customStyle="1" w:styleId="1">
    <w:name w:val="Абзац списка1"/>
    <w:basedOn w:val="a"/>
    <w:rsid w:val="00423FDF"/>
    <w:pPr>
      <w:spacing w:after="0" w:line="240" w:lineRule="auto"/>
      <w:ind w:left="720"/>
      <w:contextualSpacing/>
    </w:pPr>
    <w:rPr>
      <w:rFonts w:ascii="Times New Roman" w:eastAsia="Cambria" w:hAnsi="Times New Roman"/>
      <w:sz w:val="24"/>
      <w:szCs w:val="24"/>
    </w:rPr>
  </w:style>
  <w:style w:type="character" w:styleId="af3">
    <w:name w:val="Emphasis"/>
    <w:qFormat/>
    <w:locked/>
    <w:rsid w:val="00E13F8F"/>
    <w:rPr>
      <w:rFonts w:ascii="Times New Roman" w:hAnsi="Times New Roman" w:cs="Times New Roman" w:hint="default"/>
      <w:i/>
      <w:iCs w:val="0"/>
    </w:rPr>
  </w:style>
  <w:style w:type="character" w:customStyle="1" w:styleId="ac">
    <w:name w:val="Без интервала Знак"/>
    <w:link w:val="ab"/>
    <w:uiPriority w:val="1"/>
    <w:rsid w:val="0052267C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59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2F140F"/>
    <w:pPr>
      <w:keepNext/>
      <w:keepLines/>
      <w:spacing w:before="200" w:after="0" w:line="360" w:lineRule="auto"/>
      <w:ind w:left="708"/>
      <w:outlineLvl w:val="3"/>
    </w:pPr>
    <w:rPr>
      <w:rFonts w:ascii="Times New Roman" w:hAnsi="Times New Roman"/>
      <w:b/>
      <w:bCs/>
      <w:i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7B46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B4659"/>
    <w:rPr>
      <w:rFonts w:ascii="Courier New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A6DE0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A6DE0"/>
    <w:rPr>
      <w:rFonts w:ascii="Tahoma" w:hAnsi="Tahoma" w:cs="Tahoma"/>
      <w:sz w:val="16"/>
      <w:szCs w:val="16"/>
      <w:lang w:eastAsia="ru-RU"/>
    </w:rPr>
  </w:style>
  <w:style w:type="paragraph" w:customStyle="1" w:styleId="c8c11">
    <w:name w:val="c8 c11"/>
    <w:basedOn w:val="a"/>
    <w:uiPriority w:val="99"/>
    <w:rsid w:val="005D31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0c2">
    <w:name w:val="c0 c2"/>
    <w:uiPriority w:val="99"/>
    <w:rsid w:val="005D3190"/>
    <w:rPr>
      <w:rFonts w:cs="Times New Roman"/>
    </w:rPr>
  </w:style>
  <w:style w:type="paragraph" w:customStyle="1" w:styleId="c3">
    <w:name w:val="c3"/>
    <w:basedOn w:val="a"/>
    <w:uiPriority w:val="99"/>
    <w:rsid w:val="005D31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0">
    <w:name w:val="c0"/>
    <w:uiPriority w:val="99"/>
    <w:rsid w:val="005D3190"/>
    <w:rPr>
      <w:rFonts w:cs="Times New Roman"/>
    </w:rPr>
  </w:style>
  <w:style w:type="character" w:customStyle="1" w:styleId="apple-converted-space">
    <w:name w:val="apple-converted-space"/>
    <w:uiPriority w:val="99"/>
    <w:rsid w:val="005D3190"/>
    <w:rPr>
      <w:rFonts w:cs="Times New Roman"/>
    </w:rPr>
  </w:style>
  <w:style w:type="paragraph" w:styleId="2">
    <w:name w:val="Body Text 2"/>
    <w:basedOn w:val="a"/>
    <w:link w:val="20"/>
    <w:uiPriority w:val="99"/>
    <w:rsid w:val="009250B8"/>
    <w:pPr>
      <w:tabs>
        <w:tab w:val="left" w:pos="8222"/>
      </w:tabs>
      <w:spacing w:after="0" w:line="240" w:lineRule="auto"/>
      <w:ind w:right="-1759"/>
    </w:pPr>
    <w:rPr>
      <w:rFonts w:ascii="Verdana" w:eastAsia="Calibri" w:hAnsi="Verdana"/>
      <w:snapToGrid w:val="0"/>
      <w:color w:val="000000"/>
      <w:sz w:val="24"/>
      <w:szCs w:val="20"/>
    </w:rPr>
  </w:style>
  <w:style w:type="character" w:customStyle="1" w:styleId="BodyText2Char">
    <w:name w:val="Body Text 2 Char"/>
    <w:uiPriority w:val="99"/>
    <w:semiHidden/>
    <w:locked/>
    <w:rsid w:val="002957FB"/>
    <w:rPr>
      <w:rFonts w:eastAsia="Times New Roman" w:cs="Times New Roman"/>
    </w:rPr>
  </w:style>
  <w:style w:type="character" w:customStyle="1" w:styleId="20">
    <w:name w:val="Основной текст 2 Знак"/>
    <w:link w:val="2"/>
    <w:uiPriority w:val="99"/>
    <w:locked/>
    <w:rsid w:val="009250B8"/>
    <w:rPr>
      <w:rFonts w:ascii="Verdana" w:hAnsi="Verdana" w:cs="Times New Roman"/>
      <w:snapToGrid w:val="0"/>
      <w:color w:val="000000"/>
      <w:sz w:val="24"/>
      <w:lang w:val="ru-RU" w:eastAsia="ru-RU" w:bidi="ar-SA"/>
    </w:rPr>
  </w:style>
  <w:style w:type="paragraph" w:styleId="a5">
    <w:name w:val="Body Text Indent"/>
    <w:basedOn w:val="a"/>
    <w:link w:val="a6"/>
    <w:uiPriority w:val="99"/>
    <w:rsid w:val="009250B8"/>
    <w:pPr>
      <w:shd w:val="clear" w:color="auto" w:fill="FFFFFF"/>
      <w:spacing w:after="0" w:line="240" w:lineRule="auto"/>
      <w:ind w:left="851"/>
      <w:jc w:val="both"/>
    </w:pPr>
    <w:rPr>
      <w:rFonts w:ascii="Verdana" w:eastAsia="Calibri" w:hAnsi="Verdana"/>
      <w:snapToGrid w:val="0"/>
      <w:color w:val="000000"/>
      <w:sz w:val="24"/>
      <w:szCs w:val="20"/>
    </w:rPr>
  </w:style>
  <w:style w:type="character" w:customStyle="1" w:styleId="BodyTextIndentChar">
    <w:name w:val="Body Text Indent Char"/>
    <w:uiPriority w:val="99"/>
    <w:semiHidden/>
    <w:locked/>
    <w:rsid w:val="002957FB"/>
    <w:rPr>
      <w:rFonts w:eastAsia="Times New Roman" w:cs="Times New Roman"/>
    </w:rPr>
  </w:style>
  <w:style w:type="character" w:customStyle="1" w:styleId="a6">
    <w:name w:val="Основной текст с отступом Знак"/>
    <w:link w:val="a5"/>
    <w:uiPriority w:val="99"/>
    <w:locked/>
    <w:rsid w:val="009250B8"/>
    <w:rPr>
      <w:rFonts w:ascii="Verdana" w:hAnsi="Verdana" w:cs="Times New Roman"/>
      <w:snapToGrid w:val="0"/>
      <w:color w:val="000000"/>
      <w:sz w:val="24"/>
      <w:lang w:val="ru-RU" w:eastAsia="ru-RU" w:bidi="ar-SA"/>
    </w:rPr>
  </w:style>
  <w:style w:type="paragraph" w:styleId="a7">
    <w:name w:val="List Paragraph"/>
    <w:basedOn w:val="a"/>
    <w:link w:val="a8"/>
    <w:uiPriority w:val="99"/>
    <w:qFormat/>
    <w:rsid w:val="00B1059A"/>
    <w:pPr>
      <w:ind w:left="720"/>
      <w:contextualSpacing/>
    </w:pPr>
    <w:rPr>
      <w:rFonts w:eastAsia="Calibri"/>
    </w:rPr>
  </w:style>
  <w:style w:type="paragraph" w:styleId="21">
    <w:name w:val="Body Text Indent 2"/>
    <w:basedOn w:val="a"/>
    <w:link w:val="22"/>
    <w:uiPriority w:val="99"/>
    <w:semiHidden/>
    <w:unhideWhenUsed/>
    <w:rsid w:val="00B7208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208E"/>
    <w:rPr>
      <w:rFonts w:eastAsia="Times New Roman"/>
      <w:sz w:val="22"/>
      <w:szCs w:val="22"/>
    </w:rPr>
  </w:style>
  <w:style w:type="table" w:styleId="a9">
    <w:name w:val="Table Grid"/>
    <w:basedOn w:val="a1"/>
    <w:uiPriority w:val="59"/>
    <w:locked/>
    <w:rsid w:val="00B7208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1">
    <w:name w:val="c1"/>
    <w:basedOn w:val="a0"/>
    <w:rsid w:val="00245980"/>
  </w:style>
  <w:style w:type="paragraph" w:styleId="aa">
    <w:name w:val="Normal (Web)"/>
    <w:basedOn w:val="a"/>
    <w:uiPriority w:val="99"/>
    <w:unhideWhenUsed/>
    <w:rsid w:val="008C79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E06014"/>
  </w:style>
  <w:style w:type="paragraph" w:customStyle="1" w:styleId="c11">
    <w:name w:val="c11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E060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No Spacing"/>
    <w:link w:val="ac"/>
    <w:uiPriority w:val="1"/>
    <w:qFormat/>
    <w:rsid w:val="00ED5B84"/>
    <w:rPr>
      <w:rFonts w:eastAsia="Times New Roman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D7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73EE2"/>
    <w:rPr>
      <w:rFonts w:eastAsia="Times New Roman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D7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73EE2"/>
    <w:rPr>
      <w:rFonts w:eastAsia="Times New Roman"/>
      <w:sz w:val="22"/>
      <w:szCs w:val="22"/>
    </w:rPr>
  </w:style>
  <w:style w:type="character" w:customStyle="1" w:styleId="af1">
    <w:name w:val="Основной Знак"/>
    <w:link w:val="af2"/>
    <w:uiPriority w:val="99"/>
    <w:locked/>
    <w:rsid w:val="00E100BB"/>
    <w:rPr>
      <w:rFonts w:ascii="NewtonCSanPin" w:hAnsi="NewtonCSanPin"/>
      <w:color w:val="000000"/>
      <w:sz w:val="21"/>
      <w:szCs w:val="21"/>
    </w:rPr>
  </w:style>
  <w:style w:type="paragraph" w:customStyle="1" w:styleId="af2">
    <w:name w:val="Основной"/>
    <w:basedOn w:val="a"/>
    <w:link w:val="af1"/>
    <w:uiPriority w:val="99"/>
    <w:rsid w:val="00E100BB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F14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47">
    <w:name w:val="Основной текст (14)47"/>
    <w:basedOn w:val="a0"/>
    <w:rsid w:val="002F140F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40">
    <w:name w:val="Заголовок 4 Знак"/>
    <w:basedOn w:val="a0"/>
    <w:link w:val="4"/>
    <w:uiPriority w:val="9"/>
    <w:rsid w:val="002F140F"/>
    <w:rPr>
      <w:rFonts w:ascii="Times New Roman" w:eastAsia="Times New Roman" w:hAnsi="Times New Roman"/>
      <w:b/>
      <w:bCs/>
      <w:iCs/>
      <w:sz w:val="28"/>
      <w:szCs w:val="22"/>
      <w:lang w:eastAsia="en-US"/>
    </w:rPr>
  </w:style>
  <w:style w:type="character" w:customStyle="1" w:styleId="dash041e0431044b0447043d044b0439char1">
    <w:name w:val="dash041e_0431_044b_0447_043d_044b_0439__char1"/>
    <w:rsid w:val="002F14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F140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2F140F"/>
    <w:rPr>
      <w:sz w:val="22"/>
      <w:szCs w:val="22"/>
    </w:rPr>
  </w:style>
  <w:style w:type="paragraph" w:customStyle="1" w:styleId="1">
    <w:name w:val="Абзац списка1"/>
    <w:basedOn w:val="a"/>
    <w:rsid w:val="00423FDF"/>
    <w:pPr>
      <w:spacing w:after="0" w:line="240" w:lineRule="auto"/>
      <w:ind w:left="720"/>
      <w:contextualSpacing/>
    </w:pPr>
    <w:rPr>
      <w:rFonts w:ascii="Times New Roman" w:eastAsia="Cambria" w:hAnsi="Times New Roman"/>
      <w:sz w:val="24"/>
      <w:szCs w:val="24"/>
    </w:rPr>
  </w:style>
  <w:style w:type="character" w:styleId="af3">
    <w:name w:val="Emphasis"/>
    <w:qFormat/>
    <w:locked/>
    <w:rsid w:val="00E13F8F"/>
    <w:rPr>
      <w:rFonts w:ascii="Times New Roman" w:hAnsi="Times New Roman" w:cs="Times New Roman" w:hint="default"/>
      <w:i/>
      <w:iCs w:val="0"/>
    </w:rPr>
  </w:style>
  <w:style w:type="character" w:customStyle="1" w:styleId="ac">
    <w:name w:val="Без интервала Знак"/>
    <w:link w:val="ab"/>
    <w:uiPriority w:val="1"/>
    <w:rsid w:val="0052267C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7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56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2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2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18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53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63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11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11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45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622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267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720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16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998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8258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6768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216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8836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672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4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5816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209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1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785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27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1761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4121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81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2169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6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69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0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0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84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28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36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607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23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073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004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7006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7406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2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313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746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685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44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902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190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01532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997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C22C2-BDD6-4288-B69D-B3AD1F465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15</Pages>
  <Words>5684</Words>
  <Characters>32405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2019-04-01T21:57:00Z</cp:lastPrinted>
  <dcterms:created xsi:type="dcterms:W3CDTF">2019-04-01T15:34:00Z</dcterms:created>
  <dcterms:modified xsi:type="dcterms:W3CDTF">2019-04-21T10:05:00Z</dcterms:modified>
</cp:coreProperties>
</file>